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DE5F7" w:themeColor="accent6" w:themeTint="33"/>
  <w:body>
    <w:p w14:paraId="5EA516D3" w14:textId="0AF511D7" w:rsidR="00943C5E" w:rsidRDefault="0082051C" w:rsidP="00943C5E">
      <w:r w:rsidRPr="00110A2E">
        <w:rPr>
          <w:noProof/>
          <w:lang w:eastAsia="en-GB"/>
        </w:rPr>
        <mc:AlternateContent>
          <mc:Choice Requires="wps">
            <w:drawing>
              <wp:anchor distT="0" distB="0" distL="114300" distR="114300" simplePos="0" relativeHeight="251658243" behindDoc="0" locked="0" layoutInCell="1" allowOverlap="1" wp14:anchorId="7E698A45" wp14:editId="36460489">
                <wp:simplePos x="0" y="0"/>
                <wp:positionH relativeFrom="margin">
                  <wp:posOffset>-742950</wp:posOffset>
                </wp:positionH>
                <wp:positionV relativeFrom="paragraph">
                  <wp:posOffset>400050</wp:posOffset>
                </wp:positionV>
                <wp:extent cx="4745990" cy="1844675"/>
                <wp:effectExtent l="0" t="0" r="16510" b="222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5990" cy="184467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D15F62A" w14:textId="77777777" w:rsidR="00943C5E" w:rsidRPr="00CD7DCE" w:rsidRDefault="00943C5E" w:rsidP="00943C5E">
                            <w:pPr>
                              <w:kinsoku w:val="0"/>
                              <w:overflowPunct w:val="0"/>
                              <w:spacing w:after="0" w:line="240" w:lineRule="auto"/>
                              <w:jc w:val="center"/>
                              <w:textAlignment w:val="baseline"/>
                              <w:rPr>
                                <w:rStyle w:val="IntenseEmphasis"/>
                              </w:rPr>
                            </w:pPr>
                            <w:r w:rsidRPr="00CD7DCE">
                              <w:rPr>
                                <w:rStyle w:val="IntenseEmphasis"/>
                              </w:rPr>
                              <w:t>Safeguarding Team</w:t>
                            </w:r>
                          </w:p>
                          <w:p w14:paraId="6E9166EC" w14:textId="493387B3" w:rsidR="00943C5E" w:rsidRPr="00410320" w:rsidRDefault="00943C5E" w:rsidP="00943C5E">
                            <w:pPr>
                              <w:kinsoku w:val="0"/>
                              <w:overflowPunct w:val="0"/>
                              <w:textAlignment w:val="baseline"/>
                              <w:rPr>
                                <w:rFonts w:ascii="Tahoma" w:hAnsi="Tahoma"/>
                                <w:b/>
                                <w:bCs/>
                                <w:color w:val="0033CC"/>
                                <w:kern w:val="24"/>
                              </w:rPr>
                            </w:pPr>
                            <w:r>
                              <w:rPr>
                                <w:rFonts w:ascii="Tahoma" w:hAnsi="Tahoma"/>
                                <w:color w:val="000000"/>
                                <w:kern w:val="24"/>
                              </w:rPr>
                              <w:t xml:space="preserve"> </w:t>
                            </w:r>
                            <w:r>
                              <w:rPr>
                                <w:noProof/>
                              </w:rPr>
                              <w:t xml:space="preserve">                   </w:t>
                            </w:r>
                            <w:r>
                              <w:rPr>
                                <w:rFonts w:ascii="Tahoma" w:hAnsi="Tahoma"/>
                                <w:color w:val="000000"/>
                                <w:kern w:val="24"/>
                              </w:rPr>
                              <w:t xml:space="preserve"> </w:t>
                            </w:r>
                            <w:r>
                              <w:rPr>
                                <w:noProof/>
                              </w:rPr>
                              <w:t xml:space="preserve">  </w:t>
                            </w:r>
                            <w:r w:rsidR="00396EA6">
                              <w:rPr>
                                <w:noProof/>
                              </w:rPr>
                              <w:drawing>
                                <wp:inline distT="0" distB="0" distL="0" distR="0" wp14:anchorId="58E9ADFA" wp14:editId="17C42265">
                                  <wp:extent cx="526905" cy="719455"/>
                                  <wp:effectExtent l="0" t="0" r="6985" b="4445"/>
                                  <wp:docPr id="1190665312" name="Picture 1" descr="A close-up of a bald person&#10;&#10;Description automatically generated">
                                    <a:extLst xmlns:a="http://schemas.openxmlformats.org/drawingml/2006/main">
                                      <a:ext uri="{FF2B5EF4-FFF2-40B4-BE49-F238E27FC236}">
                                        <a16:creationId xmlns:a16="http://schemas.microsoft.com/office/drawing/2014/main" id="{F499A4CD-1881-2B73-EAC5-6673142224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 descr="A close-up of a bald person&#10;&#10;Description automatically generated">
                                            <a:extLst>
                                              <a:ext uri="{FF2B5EF4-FFF2-40B4-BE49-F238E27FC236}">
                                                <a16:creationId xmlns:a16="http://schemas.microsoft.com/office/drawing/2014/main" id="{F499A4CD-1881-2B73-EAC5-667314222472}"/>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212" cy="730797"/>
                                          </a:xfrm>
                                          <a:prstGeom prst="rect">
                                            <a:avLst/>
                                          </a:prstGeom>
                                          <a:noFill/>
                                          <a:ln>
                                            <a:noFill/>
                                          </a:ln>
                                          <a:effectLst/>
                                        </pic:spPr>
                                      </pic:pic>
                                    </a:graphicData>
                                  </a:graphic>
                                </wp:inline>
                              </w:drawing>
                            </w:r>
                            <w:r>
                              <w:rPr>
                                <w:noProof/>
                              </w:rPr>
                              <w:t xml:space="preserve">                                     </w:t>
                            </w:r>
                            <w:r w:rsidR="00396EA6">
                              <w:rPr>
                                <w:noProof/>
                              </w:rPr>
                              <w:drawing>
                                <wp:inline distT="0" distB="0" distL="0" distR="0" wp14:anchorId="456D4162" wp14:editId="0B722146">
                                  <wp:extent cx="400050" cy="718185"/>
                                  <wp:effectExtent l="0" t="0" r="0" b="5715"/>
                                  <wp:docPr id="1486301048" name="Picture 1" descr="A person smiling for the camera&#10;&#10;Description automatically generated">
                                    <a:extLst xmlns:a="http://schemas.openxmlformats.org/drawingml/2006/main">
                                      <a:ext uri="{FF2B5EF4-FFF2-40B4-BE49-F238E27FC236}">
                                        <a16:creationId xmlns:a16="http://schemas.microsoft.com/office/drawing/2014/main" id="{63092CB7-F691-9D9E-CAC7-8D300DC1F4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A person smiling for the camera&#10;&#10;Description automatically generated">
                                            <a:extLst>
                                              <a:ext uri="{FF2B5EF4-FFF2-40B4-BE49-F238E27FC236}">
                                                <a16:creationId xmlns:a16="http://schemas.microsoft.com/office/drawing/2014/main" id="{63092CB7-F691-9D9E-CAC7-8D300DC1F475}"/>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1061" cy="720000"/>
                                          </a:xfrm>
                                          <a:prstGeom prst="rect">
                                            <a:avLst/>
                                          </a:prstGeom>
                                          <a:noFill/>
                                          <a:ln>
                                            <a:noFill/>
                                          </a:ln>
                                          <a:effectLst/>
                                        </pic:spPr>
                                      </pic:pic>
                                    </a:graphicData>
                                  </a:graphic>
                                </wp:inline>
                              </w:drawing>
                            </w:r>
                            <w:r>
                              <w:rPr>
                                <w:noProof/>
                              </w:rPr>
                              <w:t xml:space="preserve">                                    </w:t>
                            </w:r>
                            <w:r w:rsidR="00396EA6">
                              <w:rPr>
                                <w:noProof/>
                              </w:rPr>
                              <w:drawing>
                                <wp:inline distT="0" distB="0" distL="0" distR="0" wp14:anchorId="7B0A4915" wp14:editId="54A2AAFB">
                                  <wp:extent cx="856851" cy="720000"/>
                                  <wp:effectExtent l="0" t="0" r="635" b="4445"/>
                                  <wp:docPr id="1912811468" name="Picture 1" descr="A person with long hair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03620" name="Picture 1" descr="A person with long hair smiling&#10;&#10;Description automatically generated"/>
                                          <pic:cNvPicPr/>
                                        </pic:nvPicPr>
                                        <pic:blipFill rotWithShape="1">
                                          <a:blip r:embed="rId12">
                                            <a:extLst>
                                              <a:ext uri="{BEBA8EAE-BF5A-486C-A8C5-ECC9F3942E4B}">
                                                <a14:imgProps xmlns:a14="http://schemas.microsoft.com/office/drawing/2010/main">
                                                  <a14:imgLayer r:embed="rId13">
                                                    <a14:imgEffect>
                                                      <a14:brightnessContrast bright="20000" contrast="-40000"/>
                                                    </a14:imgEffect>
                                                  </a14:imgLayer>
                                                </a14:imgProps>
                                              </a:ext>
                                            </a:extLst>
                                          </a:blip>
                                          <a:srcRect l="13860" b="32091"/>
                                          <a:stretch/>
                                        </pic:blipFill>
                                        <pic:spPr bwMode="auto">
                                          <a:xfrm>
                                            <a:off x="0" y="0"/>
                                            <a:ext cx="856851" cy="7200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14:paraId="5B265861" w14:textId="4147D5C3" w:rsidR="00943C5E" w:rsidRDefault="00943C5E" w:rsidP="00943C5E">
                            <w:pPr>
                              <w:kinsoku w:val="0"/>
                              <w:overflowPunct w:val="0"/>
                              <w:textAlignment w:val="baseline"/>
                              <w:rPr>
                                <w:rFonts w:ascii="Tahoma" w:hAnsi="Tahoma"/>
                                <w:color w:val="000000"/>
                                <w:kern w:val="24"/>
                              </w:rPr>
                            </w:pPr>
                            <w:r>
                              <w:rPr>
                                <w:noProof/>
                              </w:rPr>
                              <w:t xml:space="preserve">                                                                            </w:t>
                            </w:r>
                          </w:p>
                        </w:txbxContent>
                      </wps:txbx>
                      <wps:bodyPr vert="horz" wrap="square" lIns="36576" tIns="36576" rIns="36576" bIns="36576"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698A45" id="_x0000_t202" coordsize="21600,21600" o:spt="202" path="m,l,21600r21600,l21600,xe">
                <v:stroke joinstyle="miter"/>
                <v:path gradientshapeok="t" o:connecttype="rect"/>
              </v:shapetype>
              <v:shape id="Text Box 17" o:spid="_x0000_s1026" type="#_x0000_t202" style="position:absolute;margin-left:-58.5pt;margin-top:31.5pt;width:373.7pt;height:145.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" fillcolor="white [3201]" strokecolor="#755dd9 [3206]" strokeweight="1pt">
                <v:textbox inset="2.88pt,2.88pt,2.88pt,2.88pt">
                  <w:txbxContent>
                    <w:p w14:paraId="1D15F62A" w14:textId="77777777" w:rsidR="00943C5E" w:rsidRPr="00CD7DCE" w:rsidRDefault="00943C5E" w:rsidP="00943C5E">
                      <w:pPr>
                        <w:kinsoku w:val="0"/>
                        <w:overflowPunct w:val="0"/>
                        <w:spacing w:after="0" w:line="240" w:lineRule="auto"/>
                        <w:jc w:val="center"/>
                        <w:textAlignment w:val="baseline"/>
                        <w:rPr>
                          <w:rStyle w:val="IntenseEmphasis"/>
                        </w:rPr>
                      </w:pPr>
                      <w:r w:rsidRPr="00CD7DCE">
                        <w:rPr>
                          <w:rStyle w:val="IntenseEmphasis"/>
                        </w:rPr>
                        <w:t>Safeguarding Team</w:t>
                      </w:r>
                    </w:p>
                    <w:p w14:paraId="6E9166EC" w14:textId="493387B3" w:rsidR="00943C5E" w:rsidRPr="00410320" w:rsidRDefault="00943C5E" w:rsidP="00943C5E">
                      <w:pPr>
                        <w:kinsoku w:val="0"/>
                        <w:overflowPunct w:val="0"/>
                        <w:textAlignment w:val="baseline"/>
                        <w:rPr>
                          <w:rFonts w:ascii="Tahoma" w:hAnsi="Tahoma"/>
                          <w:b/>
                          <w:bCs/>
                          <w:color w:val="0033CC"/>
                          <w:kern w:val="24"/>
                        </w:rPr>
                      </w:pPr>
                      <w:r>
                        <w:rPr>
                          <w:rFonts w:ascii="Tahoma" w:hAnsi="Tahoma"/>
                          <w:color w:val="000000"/>
                          <w:kern w:val="24"/>
                        </w:rPr>
                        <w:t xml:space="preserve"> </w:t>
                      </w:r>
                      <w:r>
                        <w:rPr>
                          <w:noProof/>
                        </w:rPr>
                        <w:t xml:space="preserve">                   </w:t>
                      </w:r>
                      <w:r>
                        <w:rPr>
                          <w:rFonts w:ascii="Tahoma" w:hAnsi="Tahoma"/>
                          <w:color w:val="000000"/>
                          <w:kern w:val="24"/>
                        </w:rPr>
                        <w:t xml:space="preserve"> </w:t>
                      </w:r>
                      <w:r>
                        <w:rPr>
                          <w:noProof/>
                        </w:rPr>
                        <w:t xml:space="preserve">  </w:t>
                      </w:r>
                      <w:r w:rsidR="00396EA6">
                        <w:rPr>
                          <w:noProof/>
                        </w:rPr>
                        <w:drawing>
                          <wp:inline distT="0" distB="0" distL="0" distR="0" wp14:anchorId="58E9ADFA" wp14:editId="17C42265">
                            <wp:extent cx="526905" cy="719455"/>
                            <wp:effectExtent l="0" t="0" r="6985" b="4445"/>
                            <wp:docPr id="1190665312" name="Picture 1" descr="A close-up of a bald person&#10;&#10;Description automatically generated">
                              <a:extLst xmlns:a="http://schemas.openxmlformats.org/drawingml/2006/main">
                                <a:ext uri="{FF2B5EF4-FFF2-40B4-BE49-F238E27FC236}">
                                  <a16:creationId xmlns:a16="http://schemas.microsoft.com/office/drawing/2014/main" id="{F499A4CD-1881-2B73-EAC5-6673142224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 descr="A close-up of a bald person&#10;&#10;Description automatically generated">
                                      <a:extLst>
                                        <a:ext uri="{FF2B5EF4-FFF2-40B4-BE49-F238E27FC236}">
                                          <a16:creationId xmlns:a16="http://schemas.microsoft.com/office/drawing/2014/main" id="{F499A4CD-1881-2B73-EAC5-667314222472}"/>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212" cy="730797"/>
                                    </a:xfrm>
                                    <a:prstGeom prst="rect">
                                      <a:avLst/>
                                    </a:prstGeom>
                                    <a:noFill/>
                                    <a:ln>
                                      <a:noFill/>
                                    </a:ln>
                                    <a:effectLst/>
                                  </pic:spPr>
                                </pic:pic>
                              </a:graphicData>
                            </a:graphic>
                          </wp:inline>
                        </w:drawing>
                      </w:r>
                      <w:r>
                        <w:rPr>
                          <w:noProof/>
                        </w:rPr>
                        <w:t xml:space="preserve">                                     </w:t>
                      </w:r>
                      <w:r w:rsidR="00396EA6">
                        <w:rPr>
                          <w:noProof/>
                        </w:rPr>
                        <w:drawing>
                          <wp:inline distT="0" distB="0" distL="0" distR="0" wp14:anchorId="456D4162" wp14:editId="0B722146">
                            <wp:extent cx="400050" cy="718185"/>
                            <wp:effectExtent l="0" t="0" r="0" b="5715"/>
                            <wp:docPr id="1486301048" name="Picture 1" descr="A person smiling for the camera&#10;&#10;Description automatically generated">
                              <a:extLst xmlns:a="http://schemas.openxmlformats.org/drawingml/2006/main">
                                <a:ext uri="{FF2B5EF4-FFF2-40B4-BE49-F238E27FC236}">
                                  <a16:creationId xmlns:a16="http://schemas.microsoft.com/office/drawing/2014/main" id="{63092CB7-F691-9D9E-CAC7-8D300DC1F4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A person smiling for the camera&#10;&#10;Description automatically generated">
                                      <a:extLst>
                                        <a:ext uri="{FF2B5EF4-FFF2-40B4-BE49-F238E27FC236}">
                                          <a16:creationId xmlns:a16="http://schemas.microsoft.com/office/drawing/2014/main" id="{63092CB7-F691-9D9E-CAC7-8D300DC1F475}"/>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1061" cy="720000"/>
                                    </a:xfrm>
                                    <a:prstGeom prst="rect">
                                      <a:avLst/>
                                    </a:prstGeom>
                                    <a:noFill/>
                                    <a:ln>
                                      <a:noFill/>
                                    </a:ln>
                                    <a:effectLst/>
                                  </pic:spPr>
                                </pic:pic>
                              </a:graphicData>
                            </a:graphic>
                          </wp:inline>
                        </w:drawing>
                      </w:r>
                      <w:r>
                        <w:rPr>
                          <w:noProof/>
                        </w:rPr>
                        <w:t xml:space="preserve">                                    </w:t>
                      </w:r>
                      <w:r w:rsidR="00396EA6">
                        <w:rPr>
                          <w:noProof/>
                        </w:rPr>
                        <w:drawing>
                          <wp:inline distT="0" distB="0" distL="0" distR="0" wp14:anchorId="7B0A4915" wp14:editId="54A2AAFB">
                            <wp:extent cx="856851" cy="720000"/>
                            <wp:effectExtent l="0" t="0" r="635" b="4445"/>
                            <wp:docPr id="1912811468" name="Picture 1" descr="A person with long hair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03620" name="Picture 1" descr="A person with long hair smiling&#10;&#10;Description automatically generated"/>
                                    <pic:cNvPicPr/>
                                  </pic:nvPicPr>
                                  <pic:blipFill rotWithShape="1">
                                    <a:blip r:embed="rId12">
                                      <a:extLst>
                                        <a:ext uri="{BEBA8EAE-BF5A-486C-A8C5-ECC9F3942E4B}">
                                          <a14:imgProps xmlns:a14="http://schemas.microsoft.com/office/drawing/2010/main">
                                            <a14:imgLayer r:embed="rId13">
                                              <a14:imgEffect>
                                                <a14:brightnessContrast bright="20000" contrast="-40000"/>
                                              </a14:imgEffect>
                                            </a14:imgLayer>
                                          </a14:imgProps>
                                        </a:ext>
                                      </a:extLst>
                                    </a:blip>
                                    <a:srcRect l="13860" b="32091"/>
                                    <a:stretch/>
                                  </pic:blipFill>
                                  <pic:spPr bwMode="auto">
                                    <a:xfrm>
                                      <a:off x="0" y="0"/>
                                      <a:ext cx="856851" cy="7200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14:paraId="5B265861" w14:textId="4147D5C3" w:rsidR="00943C5E" w:rsidRDefault="00943C5E" w:rsidP="00943C5E">
                      <w:pPr>
                        <w:kinsoku w:val="0"/>
                        <w:overflowPunct w:val="0"/>
                        <w:textAlignment w:val="baseline"/>
                        <w:rPr>
                          <w:rFonts w:ascii="Tahoma" w:hAnsi="Tahoma"/>
                          <w:color w:val="000000"/>
                          <w:kern w:val="24"/>
                        </w:rPr>
                      </w:pPr>
                      <w:r>
                        <w:rPr>
                          <w:noProof/>
                        </w:rPr>
                        <w:t xml:space="preserve">                                                                            </w:t>
                      </w:r>
                    </w:p>
                  </w:txbxContent>
                </v:textbox>
                <w10:wrap anchorx="margin"/>
              </v:shape>
            </w:pict>
          </mc:Fallback>
        </mc:AlternateContent>
      </w:r>
      <w:r w:rsidR="00943C5E">
        <w:rPr>
          <w:noProof/>
          <w:lang w:eastAsia="en-GB"/>
        </w:rPr>
        <mc:AlternateContent>
          <mc:Choice Requires="wps">
            <w:drawing>
              <wp:anchor distT="0" distB="0" distL="114300" distR="114300" simplePos="0" relativeHeight="251658244" behindDoc="0" locked="0" layoutInCell="1" allowOverlap="1" wp14:anchorId="09BCCF18" wp14:editId="0FD74407">
                <wp:simplePos x="0" y="0"/>
                <wp:positionH relativeFrom="margin">
                  <wp:posOffset>4500052</wp:posOffset>
                </wp:positionH>
                <wp:positionV relativeFrom="paragraph">
                  <wp:posOffset>357863</wp:posOffset>
                </wp:positionV>
                <wp:extent cx="1424940" cy="341906"/>
                <wp:effectExtent l="0" t="0" r="22860" b="20320"/>
                <wp:wrapNone/>
                <wp:docPr id="1017811783" name="Text Box 1017811783"/>
                <wp:cNvGraphicFramePr/>
                <a:graphic xmlns:a="http://schemas.openxmlformats.org/drawingml/2006/main">
                  <a:graphicData uri="http://schemas.microsoft.com/office/word/2010/wordprocessingShape">
                    <wps:wsp>
                      <wps:cNvSpPr txBox="1"/>
                      <wps:spPr>
                        <a:xfrm>
                          <a:off x="0" y="0"/>
                          <a:ext cx="1424940" cy="341906"/>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220427B" w14:textId="76BCF625" w:rsidR="00943C5E" w:rsidRPr="00FE4FE0" w:rsidRDefault="00FE4FE0" w:rsidP="00943C5E">
                            <w:pPr>
                              <w:spacing w:after="0"/>
                              <w:jc w:val="center"/>
                              <w:rPr>
                                <w:rFonts w:ascii="Segoe Print" w:hAnsi="Segoe Print" w:cs="Tahoma"/>
                                <w:b/>
                                <w:bCs/>
                                <w:i/>
                                <w:iCs/>
                                <w:color w:val="0033CC"/>
                                <w:sz w:val="22"/>
                                <w:szCs w:val="22"/>
                              </w:rPr>
                            </w:pPr>
                            <w:r w:rsidRPr="00FE4FE0">
                              <w:rPr>
                                <w:rFonts w:ascii="Tahoma" w:hAnsi="Tahoma" w:cs="Tahoma"/>
                                <w:b/>
                                <w:bCs/>
                                <w:color w:val="92278F" w:themeColor="accent1"/>
                              </w:rPr>
                              <w:t>S</w:t>
                            </w:r>
                            <w:r w:rsidR="00225B32">
                              <w:rPr>
                                <w:rFonts w:ascii="Tahoma" w:hAnsi="Tahoma" w:cs="Tahoma"/>
                                <w:b/>
                                <w:bCs/>
                                <w:color w:val="92278F" w:themeColor="accent1"/>
                              </w:rPr>
                              <w:t>ummer</w:t>
                            </w:r>
                            <w:r w:rsidR="00943C5E" w:rsidRPr="00FE4FE0">
                              <w:rPr>
                                <w:rFonts w:ascii="Tahoma" w:hAnsi="Tahoma" w:cs="Tahoma"/>
                                <w:b/>
                                <w:bCs/>
                                <w:color w:val="92278F" w:themeColor="accent1"/>
                              </w:rPr>
                              <w:t xml:space="preserve"> Term</w:t>
                            </w:r>
                            <w:r w:rsidRPr="00FE4FE0">
                              <w:rPr>
                                <w:rFonts w:ascii="Tahoma" w:hAnsi="Tahoma" w:cs="Tahoma"/>
                                <w:b/>
                                <w:bCs/>
                                <w:color w:val="92278F" w:themeColor="accent1"/>
                              </w:rPr>
                              <w:t xml:space="preserve"> 2025</w:t>
                            </w:r>
                            <w:r w:rsidR="00943C5E" w:rsidRPr="00FE4FE0">
                              <w:rPr>
                                <w:rFonts w:ascii="Tahoma" w:hAnsi="Tahoma" w:cs="Tahoma"/>
                                <w:b/>
                                <w:bCs/>
                                <w:color w:val="92278F" w:themeColor="accent1"/>
                              </w:rPr>
                              <w:t xml:space="preserve"> </w:t>
                            </w:r>
                            <w:r w:rsidR="00943C5E" w:rsidRPr="00FE4FE0">
                              <w:rPr>
                                <w:rFonts w:ascii="Tahoma" w:hAnsi="Tahoma" w:cs="Tahoma"/>
                                <w:b/>
                                <w:bCs/>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CCF18" id="Text Box 1017811783" o:spid="_x0000_s1027" type="#_x0000_t202" style="position:absolute;margin-left:354.35pt;margin-top:28.2pt;width:112.2pt;height:26.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" fillcolor="white [3201]" strokecolor="#755dd9 [3206]" strokeweight="1pt">
                <v:textbox>
                  <w:txbxContent>
                    <w:p w14:paraId="0220427B" w14:textId="76BCF625" w:rsidR="00943C5E" w:rsidRPr="00FE4FE0" w:rsidRDefault="00FE4FE0" w:rsidP="00943C5E">
                      <w:pPr>
                        <w:spacing w:after="0"/>
                        <w:jc w:val="center"/>
                        <w:rPr>
                          <w:rFonts w:ascii="Segoe Print" w:hAnsi="Segoe Print" w:cs="Tahoma"/>
                          <w:b/>
                          <w:bCs/>
                          <w:i/>
                          <w:iCs/>
                          <w:color w:val="0033CC"/>
                          <w:sz w:val="22"/>
                          <w:szCs w:val="22"/>
                        </w:rPr>
                      </w:pPr>
                      <w:r w:rsidRPr="00FE4FE0">
                        <w:rPr>
                          <w:rFonts w:ascii="Tahoma" w:hAnsi="Tahoma" w:cs="Tahoma"/>
                          <w:b/>
                          <w:bCs/>
                          <w:color w:val="92278F" w:themeColor="accent1"/>
                        </w:rPr>
                        <w:t>S</w:t>
                      </w:r>
                      <w:r w:rsidR="00225B32">
                        <w:rPr>
                          <w:rFonts w:ascii="Tahoma" w:hAnsi="Tahoma" w:cs="Tahoma"/>
                          <w:b/>
                          <w:bCs/>
                          <w:color w:val="92278F" w:themeColor="accent1"/>
                        </w:rPr>
                        <w:t>ummer</w:t>
                      </w:r>
                      <w:r w:rsidR="00943C5E" w:rsidRPr="00FE4FE0">
                        <w:rPr>
                          <w:rFonts w:ascii="Tahoma" w:hAnsi="Tahoma" w:cs="Tahoma"/>
                          <w:b/>
                          <w:bCs/>
                          <w:color w:val="92278F" w:themeColor="accent1"/>
                        </w:rPr>
                        <w:t xml:space="preserve"> Term</w:t>
                      </w:r>
                      <w:r w:rsidRPr="00FE4FE0">
                        <w:rPr>
                          <w:rFonts w:ascii="Tahoma" w:hAnsi="Tahoma" w:cs="Tahoma"/>
                          <w:b/>
                          <w:bCs/>
                          <w:color w:val="92278F" w:themeColor="accent1"/>
                        </w:rPr>
                        <w:t xml:space="preserve"> 2025</w:t>
                      </w:r>
                      <w:r w:rsidR="00943C5E" w:rsidRPr="00FE4FE0">
                        <w:rPr>
                          <w:rFonts w:ascii="Tahoma" w:hAnsi="Tahoma" w:cs="Tahoma"/>
                          <w:b/>
                          <w:bCs/>
                          <w:color w:val="92278F" w:themeColor="accent1"/>
                        </w:rPr>
                        <w:t xml:space="preserve"> </w:t>
                      </w:r>
                      <w:r w:rsidR="00943C5E" w:rsidRPr="00FE4FE0">
                        <w:rPr>
                          <w:rFonts w:ascii="Tahoma" w:hAnsi="Tahoma" w:cs="Tahoma"/>
                          <w:b/>
                          <w:bCs/>
                        </w:rPr>
                        <w:t>2024</w:t>
                      </w:r>
                    </w:p>
                  </w:txbxContent>
                </v:textbox>
                <w10:wrap anchorx="margin"/>
              </v:shape>
            </w:pict>
          </mc:Fallback>
        </mc:AlternateContent>
      </w:r>
      <w:r w:rsidR="00943C5E" w:rsidRPr="00E94C94">
        <w:rPr>
          <w:rFonts w:ascii="Calibri" w:eastAsia="Calibri" w:hAnsi="Calibri" w:cs="Times New Roman"/>
          <w:noProof/>
          <w:lang w:eastAsia="en-GB"/>
        </w:rPr>
        <w:drawing>
          <wp:anchor distT="0" distB="0" distL="114300" distR="114300" simplePos="0" relativeHeight="251658241" behindDoc="0" locked="0" layoutInCell="1" allowOverlap="1" wp14:anchorId="5445AAC3" wp14:editId="0FB4CF5D">
            <wp:simplePos x="0" y="0"/>
            <wp:positionH relativeFrom="column">
              <wp:posOffset>-514350</wp:posOffset>
            </wp:positionH>
            <wp:positionV relativeFrom="paragraph">
              <wp:posOffset>-469265</wp:posOffset>
            </wp:positionV>
            <wp:extent cx="855980" cy="733425"/>
            <wp:effectExtent l="0" t="0" r="1270" b="0"/>
            <wp:wrapNone/>
            <wp:docPr id="11" name="Picture 1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ogo of a tre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5980" cy="733425"/>
                    </a:xfrm>
                    <a:prstGeom prst="rect">
                      <a:avLst/>
                    </a:prstGeom>
                    <a:noFill/>
                  </pic:spPr>
                </pic:pic>
              </a:graphicData>
            </a:graphic>
            <wp14:sizeRelH relativeFrom="page">
              <wp14:pctWidth>0</wp14:pctWidth>
            </wp14:sizeRelH>
            <wp14:sizeRelV relativeFrom="page">
              <wp14:pctHeight>0</wp14:pctHeight>
            </wp14:sizeRelV>
          </wp:anchor>
        </w:drawing>
      </w:r>
      <w:r w:rsidR="00943C5E" w:rsidRPr="00E94C94">
        <w:rPr>
          <w:rFonts w:ascii="Calibri" w:eastAsia="Calibri" w:hAnsi="Calibri" w:cs="Times New Roman"/>
          <w:noProof/>
          <w:lang w:eastAsia="en-GB"/>
        </w:rPr>
        <mc:AlternateContent>
          <mc:Choice Requires="wps">
            <w:drawing>
              <wp:anchor distT="0" distB="0" distL="114300" distR="114300" simplePos="0" relativeHeight="251658242" behindDoc="0" locked="0" layoutInCell="1" allowOverlap="1" wp14:anchorId="2683D211" wp14:editId="1A34C954">
                <wp:simplePos x="0" y="0"/>
                <wp:positionH relativeFrom="margin">
                  <wp:posOffset>457200</wp:posOffset>
                </wp:positionH>
                <wp:positionV relativeFrom="paragraph">
                  <wp:posOffset>-485775</wp:posOffset>
                </wp:positionV>
                <wp:extent cx="5391150" cy="738505"/>
                <wp:effectExtent l="0" t="0" r="19050" b="23495"/>
                <wp:wrapNone/>
                <wp:docPr id="9" name="Text Box 9"/>
                <wp:cNvGraphicFramePr/>
                <a:graphic xmlns:a="http://schemas.openxmlformats.org/drawingml/2006/main">
                  <a:graphicData uri="http://schemas.microsoft.com/office/word/2010/wordprocessingShape">
                    <wps:wsp>
                      <wps:cNvSpPr txBox="1"/>
                      <wps:spPr>
                        <a:xfrm>
                          <a:off x="0" y="0"/>
                          <a:ext cx="5391150" cy="738505"/>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4DF0B8D7" w14:textId="77777777" w:rsidR="00943C5E" w:rsidRPr="00943C5E" w:rsidRDefault="00943C5E" w:rsidP="00943C5E">
                            <w:pPr>
                              <w:spacing w:after="0" w:line="240" w:lineRule="auto"/>
                              <w:jc w:val="center"/>
                              <w:rPr>
                                <w:rFonts w:ascii="Tahoma" w:hAnsi="Tahoma" w:cs="Tahoma"/>
                                <w:b/>
                                <w:color w:val="755DD9"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bookmarkStart w:id="0" w:name="_Hlk147148910"/>
                            <w:bookmarkEnd w:id="0"/>
                            <w:r w:rsidRPr="00943C5E">
                              <w:rPr>
                                <w:rFonts w:ascii="Tahoma" w:hAnsi="Tahoma" w:cs="Tahoma"/>
                                <w:b/>
                                <w:color w:val="755DD9"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Safeguarding Bulletin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 w14:anchorId="2683D211" id="Text Box 9" o:spid="_x0000_s1028" type="#_x0000_t202" style="position:absolute;margin-left:36pt;margin-top:-38.25pt;width:424.5pt;height:58.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" fillcolor="white [3201]" strokecolor="#665eb8 [3207]" strokeweight="1pt">
                <v:textbox>
                  <w:txbxContent>
                    <w:p w14:paraId="4DF0B8D7" w14:textId="77777777" w:rsidR="00943C5E" w:rsidRPr="00943C5E" w:rsidRDefault="00943C5E" w:rsidP="00943C5E">
                      <w:pPr>
                        <w:spacing w:after="0" w:line="240" w:lineRule="auto"/>
                        <w:jc w:val="center"/>
                        <w:rPr>
                          <w:rFonts w:ascii="Tahoma" w:hAnsi="Tahoma" w:cs="Tahoma"/>
                          <w:b/>
                          <w:color w:val="755DD9"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bookmarkStart w:id="1" w:name="_Hlk147148910"/>
                      <w:bookmarkEnd w:id="1"/>
                      <w:r w:rsidRPr="00943C5E">
                        <w:rPr>
                          <w:rFonts w:ascii="Tahoma" w:hAnsi="Tahoma" w:cs="Tahoma"/>
                          <w:b/>
                          <w:color w:val="755DD9"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Safeguarding Bulletin</w:t>
                      </w:r>
                    </w:p>
                  </w:txbxContent>
                </v:textbox>
                <w10:wrap anchorx="margin"/>
              </v:shape>
            </w:pict>
          </mc:Fallback>
        </mc:AlternateContent>
      </w:r>
    </w:p>
    <w:p w14:paraId="6F7494CC" w14:textId="2CAA132A" w:rsidR="00073DCE" w:rsidRDefault="00DE0BC8">
      <w:r>
        <w:rPr>
          <w:noProof/>
          <w14:ligatures w14:val="standardContextual"/>
        </w:rPr>
        <mc:AlternateContent>
          <mc:Choice Requires="wps">
            <w:drawing>
              <wp:anchor distT="0" distB="0" distL="114300" distR="114300" simplePos="0" relativeHeight="251658245" behindDoc="0" locked="0" layoutInCell="1" allowOverlap="1" wp14:anchorId="43A7CF9E" wp14:editId="07297839">
                <wp:simplePos x="0" y="0"/>
                <wp:positionH relativeFrom="column">
                  <wp:posOffset>-762001</wp:posOffset>
                </wp:positionH>
                <wp:positionV relativeFrom="paragraph">
                  <wp:posOffset>6574790</wp:posOffset>
                </wp:positionV>
                <wp:extent cx="4200525" cy="2601595"/>
                <wp:effectExtent l="0" t="0" r="28575" b="27305"/>
                <wp:wrapNone/>
                <wp:docPr id="68125277" name="Text Box 6"/>
                <wp:cNvGraphicFramePr/>
                <a:graphic xmlns:a="http://schemas.openxmlformats.org/drawingml/2006/main">
                  <a:graphicData uri="http://schemas.microsoft.com/office/word/2010/wordprocessingShape">
                    <wps:wsp>
                      <wps:cNvSpPr txBox="1"/>
                      <wps:spPr>
                        <a:xfrm>
                          <a:off x="0" y="0"/>
                          <a:ext cx="4200525" cy="260159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A5B72B4" w14:textId="094DB47B" w:rsidR="008628E2" w:rsidRPr="00E64DBB" w:rsidRDefault="007266A2">
                            <w:pPr>
                              <w:rPr>
                                <w:rFonts w:ascii="Tahoma" w:hAnsi="Tahoma" w:cs="Tahoma"/>
                                <w:b/>
                                <w:bCs/>
                              </w:rPr>
                            </w:pPr>
                            <w:r w:rsidRPr="00E64DBB">
                              <w:rPr>
                                <w:rFonts w:ascii="Tahoma" w:hAnsi="Tahoma" w:cs="Tahoma"/>
                                <w:b/>
                                <w:bCs/>
                              </w:rPr>
                              <w:t>Tips to keeping your child safe on WhatsApp</w:t>
                            </w:r>
                          </w:p>
                          <w:p w14:paraId="0D7F971F" w14:textId="4F22AC96" w:rsidR="007266A2" w:rsidRDefault="00113BCF" w:rsidP="00DB383C">
                            <w:pPr>
                              <w:pStyle w:val="ListParagraph"/>
                              <w:numPr>
                                <w:ilvl w:val="0"/>
                                <w:numId w:val="2"/>
                              </w:numPr>
                              <w:rPr>
                                <w:rFonts w:ascii="Tahoma" w:hAnsi="Tahoma" w:cs="Tahoma"/>
                                <w:sz w:val="20"/>
                                <w:szCs w:val="20"/>
                              </w:rPr>
                            </w:pPr>
                            <w:r w:rsidRPr="00FD32DE">
                              <w:rPr>
                                <w:rFonts w:ascii="Tahoma" w:hAnsi="Tahoma" w:cs="Tahoma"/>
                                <w:sz w:val="20"/>
                                <w:szCs w:val="20"/>
                              </w:rPr>
                              <w:t xml:space="preserve">Privacy </w:t>
                            </w:r>
                            <w:r w:rsidR="00FD32DE" w:rsidRPr="00FD32DE">
                              <w:rPr>
                                <w:rFonts w:ascii="Tahoma" w:hAnsi="Tahoma" w:cs="Tahoma"/>
                                <w:sz w:val="20"/>
                                <w:szCs w:val="20"/>
                              </w:rPr>
                              <w:t>setting - The default setting on WhatsApp is ‘everyone’ but you can help your child to set their privacy controls by clicking the ‘settings’ cog and selecting ‘privacy’</w:t>
                            </w:r>
                          </w:p>
                          <w:p w14:paraId="265F6BF8" w14:textId="79AA9721" w:rsidR="009B0ABE" w:rsidRDefault="00D23806" w:rsidP="00DB383C">
                            <w:pPr>
                              <w:pStyle w:val="ListParagraph"/>
                              <w:numPr>
                                <w:ilvl w:val="0"/>
                                <w:numId w:val="2"/>
                              </w:numPr>
                              <w:rPr>
                                <w:rFonts w:ascii="Tahoma" w:hAnsi="Tahoma" w:cs="Tahoma"/>
                                <w:sz w:val="20"/>
                                <w:szCs w:val="20"/>
                              </w:rPr>
                            </w:pPr>
                            <w:r w:rsidRPr="00D23806">
                              <w:rPr>
                                <w:rFonts w:ascii="Tahoma" w:hAnsi="Tahoma" w:cs="Tahoma"/>
                                <w:sz w:val="20"/>
                                <w:szCs w:val="20"/>
                              </w:rPr>
                              <w:t>To prevent children being added to groups by people they don’t know, we recommend changing the group settings to ‘My contacts except’ and using the tick icon to select all contacts</w:t>
                            </w:r>
                          </w:p>
                          <w:p w14:paraId="770EE2F0" w14:textId="5D5C1FE0" w:rsidR="000F1B8D" w:rsidRDefault="000F1B8D" w:rsidP="00DB383C">
                            <w:pPr>
                              <w:pStyle w:val="ListParagraph"/>
                              <w:numPr>
                                <w:ilvl w:val="0"/>
                                <w:numId w:val="2"/>
                              </w:numPr>
                              <w:rPr>
                                <w:rFonts w:ascii="Tahoma" w:hAnsi="Tahoma" w:cs="Tahoma"/>
                                <w:sz w:val="20"/>
                                <w:szCs w:val="20"/>
                              </w:rPr>
                            </w:pPr>
                            <w:r>
                              <w:rPr>
                                <w:rFonts w:ascii="Tahoma" w:hAnsi="Tahoma" w:cs="Tahoma"/>
                                <w:sz w:val="20"/>
                                <w:szCs w:val="20"/>
                              </w:rPr>
                              <w:t xml:space="preserve">Settings </w:t>
                            </w:r>
                            <w:r w:rsidR="00A7354F">
                              <w:rPr>
                                <w:rFonts w:ascii="Tahoma" w:hAnsi="Tahoma" w:cs="Tahoma"/>
                                <w:sz w:val="20"/>
                                <w:szCs w:val="20"/>
                              </w:rPr>
                              <w:t>cog,</w:t>
                            </w:r>
                            <w:r>
                              <w:rPr>
                                <w:rFonts w:ascii="Tahoma" w:hAnsi="Tahoma" w:cs="Tahoma"/>
                                <w:sz w:val="20"/>
                                <w:szCs w:val="20"/>
                              </w:rPr>
                              <w:t xml:space="preserve"> select privacy</w:t>
                            </w:r>
                            <w:r w:rsidR="00A7354F">
                              <w:rPr>
                                <w:rFonts w:ascii="Tahoma" w:hAnsi="Tahoma" w:cs="Tahoma"/>
                                <w:sz w:val="20"/>
                                <w:szCs w:val="20"/>
                              </w:rPr>
                              <w:t>,</w:t>
                            </w:r>
                            <w:r>
                              <w:rPr>
                                <w:rFonts w:ascii="Tahoma" w:hAnsi="Tahoma" w:cs="Tahoma"/>
                                <w:sz w:val="20"/>
                                <w:szCs w:val="20"/>
                              </w:rPr>
                              <w:t xml:space="preserve"> </w:t>
                            </w:r>
                            <w:r w:rsidR="00A7354F" w:rsidRPr="00A7354F">
                              <w:rPr>
                                <w:rFonts w:ascii="Tahoma" w:hAnsi="Tahoma" w:cs="Tahoma"/>
                                <w:sz w:val="20"/>
                                <w:szCs w:val="20"/>
                              </w:rPr>
                              <w:t>you can also switch off ‘read receipts’, which means other people cannot see when you have read their message</w:t>
                            </w:r>
                          </w:p>
                          <w:p w14:paraId="538C1D4D" w14:textId="0B204D20" w:rsidR="00A7354F" w:rsidRPr="00FD32DE" w:rsidRDefault="00877675" w:rsidP="00DB383C">
                            <w:pPr>
                              <w:pStyle w:val="ListParagraph"/>
                              <w:numPr>
                                <w:ilvl w:val="0"/>
                                <w:numId w:val="2"/>
                              </w:numPr>
                              <w:rPr>
                                <w:rFonts w:ascii="Tahoma" w:hAnsi="Tahoma" w:cs="Tahoma"/>
                                <w:sz w:val="20"/>
                                <w:szCs w:val="20"/>
                              </w:rPr>
                            </w:pPr>
                            <w:r>
                              <w:rPr>
                                <w:rFonts w:ascii="Tahoma" w:hAnsi="Tahoma" w:cs="Tahoma"/>
                                <w:sz w:val="20"/>
                                <w:szCs w:val="20"/>
                              </w:rPr>
                              <w:t xml:space="preserve">Use the safety features - </w:t>
                            </w:r>
                            <w:r w:rsidR="004B27DD" w:rsidRPr="004B27DD">
                              <w:rPr>
                                <w:rFonts w:ascii="Tahoma" w:hAnsi="Tahoma" w:cs="Tahoma"/>
                                <w:sz w:val="20"/>
                                <w:szCs w:val="20"/>
                              </w:rPr>
                              <w:t>Show your child how to block and report other users of the app or inappropriate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7CF9E" id="Text Box 6" o:spid="_x0000_s1029" type="#_x0000_t202" style="position:absolute;margin-left:-60pt;margin-top:517.7pt;width:330.75pt;height:204.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" fillcolor="white [3201]" strokecolor="#755dd9 [3206]" strokeweight="1pt">
                <v:textbox>
                  <w:txbxContent>
                    <w:p w14:paraId="2A5B72B4" w14:textId="094DB47B" w:rsidR="008628E2" w:rsidRPr="00E64DBB" w:rsidRDefault="007266A2">
                      <w:pPr>
                        <w:rPr>
                          <w:rFonts w:ascii="Tahoma" w:hAnsi="Tahoma" w:cs="Tahoma"/>
                          <w:b/>
                          <w:bCs/>
                        </w:rPr>
                      </w:pPr>
                      <w:r w:rsidRPr="00E64DBB">
                        <w:rPr>
                          <w:rFonts w:ascii="Tahoma" w:hAnsi="Tahoma" w:cs="Tahoma"/>
                          <w:b/>
                          <w:bCs/>
                        </w:rPr>
                        <w:t>Tips to keeping your child safe on WhatsApp</w:t>
                      </w:r>
                    </w:p>
                    <w:p w14:paraId="0D7F971F" w14:textId="4F22AC96" w:rsidR="007266A2" w:rsidRDefault="00113BCF" w:rsidP="00DB383C">
                      <w:pPr>
                        <w:pStyle w:val="ListParagraph"/>
                        <w:numPr>
                          <w:ilvl w:val="0"/>
                          <w:numId w:val="2"/>
                        </w:numPr>
                        <w:rPr>
                          <w:rFonts w:ascii="Tahoma" w:hAnsi="Tahoma" w:cs="Tahoma"/>
                          <w:sz w:val="20"/>
                          <w:szCs w:val="20"/>
                        </w:rPr>
                      </w:pPr>
                      <w:r w:rsidRPr="00FD32DE">
                        <w:rPr>
                          <w:rFonts w:ascii="Tahoma" w:hAnsi="Tahoma" w:cs="Tahoma"/>
                          <w:sz w:val="20"/>
                          <w:szCs w:val="20"/>
                        </w:rPr>
                        <w:t xml:space="preserve">Privacy </w:t>
                      </w:r>
                      <w:r w:rsidR="00FD32DE" w:rsidRPr="00FD32DE">
                        <w:rPr>
                          <w:rFonts w:ascii="Tahoma" w:hAnsi="Tahoma" w:cs="Tahoma"/>
                          <w:sz w:val="20"/>
                          <w:szCs w:val="20"/>
                        </w:rPr>
                        <w:t>setting - The default setting on WhatsApp is ‘everyone’ but you can help your child to set their privacy controls by clicking the ‘settings’ cog and selecting ‘privacy’</w:t>
                      </w:r>
                    </w:p>
                    <w:p w14:paraId="265F6BF8" w14:textId="79AA9721" w:rsidR="009B0ABE" w:rsidRDefault="00D23806" w:rsidP="00DB383C">
                      <w:pPr>
                        <w:pStyle w:val="ListParagraph"/>
                        <w:numPr>
                          <w:ilvl w:val="0"/>
                          <w:numId w:val="2"/>
                        </w:numPr>
                        <w:rPr>
                          <w:rFonts w:ascii="Tahoma" w:hAnsi="Tahoma" w:cs="Tahoma"/>
                          <w:sz w:val="20"/>
                          <w:szCs w:val="20"/>
                        </w:rPr>
                      </w:pPr>
                      <w:r w:rsidRPr="00D23806">
                        <w:rPr>
                          <w:rFonts w:ascii="Tahoma" w:hAnsi="Tahoma" w:cs="Tahoma"/>
                          <w:sz w:val="20"/>
                          <w:szCs w:val="20"/>
                        </w:rPr>
                        <w:t>To prevent children being added to groups by people they don’t know, we recommend changing the group settings to ‘My contacts except’ and using the tick icon to select all contacts</w:t>
                      </w:r>
                    </w:p>
                    <w:p w14:paraId="770EE2F0" w14:textId="5D5C1FE0" w:rsidR="000F1B8D" w:rsidRDefault="000F1B8D" w:rsidP="00DB383C">
                      <w:pPr>
                        <w:pStyle w:val="ListParagraph"/>
                        <w:numPr>
                          <w:ilvl w:val="0"/>
                          <w:numId w:val="2"/>
                        </w:numPr>
                        <w:rPr>
                          <w:rFonts w:ascii="Tahoma" w:hAnsi="Tahoma" w:cs="Tahoma"/>
                          <w:sz w:val="20"/>
                          <w:szCs w:val="20"/>
                        </w:rPr>
                      </w:pPr>
                      <w:r>
                        <w:rPr>
                          <w:rFonts w:ascii="Tahoma" w:hAnsi="Tahoma" w:cs="Tahoma"/>
                          <w:sz w:val="20"/>
                          <w:szCs w:val="20"/>
                        </w:rPr>
                        <w:t xml:space="preserve">Settings </w:t>
                      </w:r>
                      <w:r w:rsidR="00A7354F">
                        <w:rPr>
                          <w:rFonts w:ascii="Tahoma" w:hAnsi="Tahoma" w:cs="Tahoma"/>
                          <w:sz w:val="20"/>
                          <w:szCs w:val="20"/>
                        </w:rPr>
                        <w:t>cog,</w:t>
                      </w:r>
                      <w:r>
                        <w:rPr>
                          <w:rFonts w:ascii="Tahoma" w:hAnsi="Tahoma" w:cs="Tahoma"/>
                          <w:sz w:val="20"/>
                          <w:szCs w:val="20"/>
                        </w:rPr>
                        <w:t xml:space="preserve"> select privacy</w:t>
                      </w:r>
                      <w:r w:rsidR="00A7354F">
                        <w:rPr>
                          <w:rFonts w:ascii="Tahoma" w:hAnsi="Tahoma" w:cs="Tahoma"/>
                          <w:sz w:val="20"/>
                          <w:szCs w:val="20"/>
                        </w:rPr>
                        <w:t>,</w:t>
                      </w:r>
                      <w:r>
                        <w:rPr>
                          <w:rFonts w:ascii="Tahoma" w:hAnsi="Tahoma" w:cs="Tahoma"/>
                          <w:sz w:val="20"/>
                          <w:szCs w:val="20"/>
                        </w:rPr>
                        <w:t xml:space="preserve"> </w:t>
                      </w:r>
                      <w:r w:rsidR="00A7354F" w:rsidRPr="00A7354F">
                        <w:rPr>
                          <w:rFonts w:ascii="Tahoma" w:hAnsi="Tahoma" w:cs="Tahoma"/>
                          <w:sz w:val="20"/>
                          <w:szCs w:val="20"/>
                        </w:rPr>
                        <w:t>you can also switch off ‘read receipts’, which means other people cannot see when you have read their message</w:t>
                      </w:r>
                    </w:p>
                    <w:p w14:paraId="538C1D4D" w14:textId="0B204D20" w:rsidR="00A7354F" w:rsidRPr="00FD32DE" w:rsidRDefault="00877675" w:rsidP="00DB383C">
                      <w:pPr>
                        <w:pStyle w:val="ListParagraph"/>
                        <w:numPr>
                          <w:ilvl w:val="0"/>
                          <w:numId w:val="2"/>
                        </w:numPr>
                        <w:rPr>
                          <w:rFonts w:ascii="Tahoma" w:hAnsi="Tahoma" w:cs="Tahoma"/>
                          <w:sz w:val="20"/>
                          <w:szCs w:val="20"/>
                        </w:rPr>
                      </w:pPr>
                      <w:r>
                        <w:rPr>
                          <w:rFonts w:ascii="Tahoma" w:hAnsi="Tahoma" w:cs="Tahoma"/>
                          <w:sz w:val="20"/>
                          <w:szCs w:val="20"/>
                        </w:rPr>
                        <w:t xml:space="preserve">Use the safety features - </w:t>
                      </w:r>
                      <w:r w:rsidR="004B27DD" w:rsidRPr="004B27DD">
                        <w:rPr>
                          <w:rFonts w:ascii="Tahoma" w:hAnsi="Tahoma" w:cs="Tahoma"/>
                          <w:sz w:val="20"/>
                          <w:szCs w:val="20"/>
                        </w:rPr>
                        <w:t>Show your child how to block and report other users of the app or inappropriate content</w:t>
                      </w:r>
                    </w:p>
                  </w:txbxContent>
                </v:textbox>
              </v:shape>
            </w:pict>
          </mc:Fallback>
        </mc:AlternateContent>
      </w:r>
      <w:r>
        <w:rPr>
          <w:noProof/>
          <w14:ligatures w14:val="standardContextual"/>
        </w:rPr>
        <mc:AlternateContent>
          <mc:Choice Requires="wps">
            <w:drawing>
              <wp:anchor distT="0" distB="0" distL="114300" distR="114300" simplePos="0" relativeHeight="251658240" behindDoc="0" locked="0" layoutInCell="1" allowOverlap="1" wp14:anchorId="6A0A1BE3" wp14:editId="4AE0CCAE">
                <wp:simplePos x="0" y="0"/>
                <wp:positionH relativeFrom="margin">
                  <wp:posOffset>-762000</wp:posOffset>
                </wp:positionH>
                <wp:positionV relativeFrom="paragraph">
                  <wp:posOffset>3993516</wp:posOffset>
                </wp:positionV>
                <wp:extent cx="4191000" cy="2419350"/>
                <wp:effectExtent l="0" t="0" r="19050" b="19050"/>
                <wp:wrapNone/>
                <wp:docPr id="954062469" name="Text Box 5"/>
                <wp:cNvGraphicFramePr/>
                <a:graphic xmlns:a="http://schemas.openxmlformats.org/drawingml/2006/main">
                  <a:graphicData uri="http://schemas.microsoft.com/office/word/2010/wordprocessingShape">
                    <wps:wsp>
                      <wps:cNvSpPr txBox="1"/>
                      <wps:spPr>
                        <a:xfrm>
                          <a:off x="0" y="0"/>
                          <a:ext cx="4191000" cy="241935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A50BFBB" w14:textId="12578853" w:rsidR="00A20037" w:rsidRPr="00300EA9" w:rsidRDefault="00EF4BB8" w:rsidP="00DE0BC8">
                            <w:pPr>
                              <w:spacing w:line="240" w:lineRule="auto"/>
                              <w:rPr>
                                <w:rFonts w:ascii="Tahoma" w:hAnsi="Tahoma" w:cs="Tahoma"/>
                                <w:b/>
                                <w:bCs/>
                                <w:sz w:val="19"/>
                                <w:szCs w:val="19"/>
                              </w:rPr>
                            </w:pPr>
                            <w:r w:rsidRPr="00300EA9">
                              <w:rPr>
                                <w:rFonts w:ascii="Tahoma" w:hAnsi="Tahoma" w:cs="Tahoma"/>
                                <w:b/>
                                <w:bCs/>
                                <w:sz w:val="19"/>
                                <w:szCs w:val="19"/>
                              </w:rPr>
                              <w:t>What is WhatsApp?</w:t>
                            </w:r>
                          </w:p>
                          <w:p w14:paraId="2C6989F5" w14:textId="77777777" w:rsidR="00376FC4" w:rsidRDefault="00376FC4" w:rsidP="00DE0BC8">
                            <w:pPr>
                              <w:spacing w:line="240" w:lineRule="auto"/>
                              <w:rPr>
                                <w:rFonts w:ascii="Tahoma" w:hAnsi="Tahoma" w:cs="Tahoma"/>
                                <w:sz w:val="19"/>
                                <w:szCs w:val="19"/>
                              </w:rPr>
                            </w:pPr>
                            <w:r w:rsidRPr="00376FC4">
                              <w:rPr>
                                <w:rFonts w:ascii="Tahoma" w:hAnsi="Tahoma" w:cs="Tahoma"/>
                                <w:sz w:val="19"/>
                                <w:szCs w:val="19"/>
                              </w:rPr>
                              <w:t>WhatsApp is one of the most popular instant messaging apps</w:t>
                            </w:r>
                            <w:r>
                              <w:rPr>
                                <w:rFonts w:ascii="Tahoma" w:hAnsi="Tahoma" w:cs="Tahoma"/>
                                <w:sz w:val="19"/>
                                <w:szCs w:val="19"/>
                              </w:rPr>
                              <w:t xml:space="preserve">. </w:t>
                            </w:r>
                            <w:r w:rsidRPr="00376FC4">
                              <w:rPr>
                                <w:rFonts w:ascii="Tahoma" w:hAnsi="Tahoma" w:cs="Tahoma"/>
                                <w:sz w:val="19"/>
                                <w:szCs w:val="19"/>
                              </w:rPr>
                              <w:t xml:space="preserve">It allows you to send and receive messages, as well as make voice and video calls. </w:t>
                            </w:r>
                          </w:p>
                          <w:p w14:paraId="307744AC" w14:textId="55654A19" w:rsidR="00EF4BB8" w:rsidRDefault="00376FC4" w:rsidP="00DE0BC8">
                            <w:pPr>
                              <w:spacing w:line="240" w:lineRule="auto"/>
                              <w:rPr>
                                <w:rFonts w:ascii="Tahoma" w:hAnsi="Tahoma" w:cs="Tahoma"/>
                                <w:sz w:val="19"/>
                                <w:szCs w:val="19"/>
                              </w:rPr>
                            </w:pPr>
                            <w:r w:rsidRPr="00376FC4">
                              <w:rPr>
                                <w:rFonts w:ascii="Tahoma" w:hAnsi="Tahoma" w:cs="Tahoma"/>
                                <w:sz w:val="19"/>
                                <w:szCs w:val="19"/>
                              </w:rPr>
                              <w:t>All you need to set up a WhatsApp account is a phone number</w:t>
                            </w:r>
                            <w:r>
                              <w:rPr>
                                <w:rFonts w:ascii="Tahoma" w:hAnsi="Tahoma" w:cs="Tahoma"/>
                                <w:sz w:val="19"/>
                                <w:szCs w:val="19"/>
                              </w:rPr>
                              <w:t xml:space="preserve">. </w:t>
                            </w:r>
                          </w:p>
                          <w:p w14:paraId="751531AF" w14:textId="326D3944" w:rsidR="00376FC4" w:rsidRDefault="00622548" w:rsidP="00DE0BC8">
                            <w:pPr>
                              <w:spacing w:line="240" w:lineRule="auto"/>
                              <w:rPr>
                                <w:rFonts w:ascii="Tahoma" w:hAnsi="Tahoma" w:cs="Tahoma"/>
                                <w:sz w:val="19"/>
                                <w:szCs w:val="19"/>
                              </w:rPr>
                            </w:pPr>
                            <w:r>
                              <w:rPr>
                                <w:rFonts w:ascii="Tahoma" w:hAnsi="Tahoma" w:cs="Tahoma"/>
                                <w:sz w:val="19"/>
                                <w:szCs w:val="19"/>
                              </w:rPr>
                              <w:t>The app is rated 13</w:t>
                            </w:r>
                            <w:r w:rsidR="00C554D4">
                              <w:rPr>
                                <w:rFonts w:ascii="Tahoma" w:hAnsi="Tahoma" w:cs="Tahoma"/>
                                <w:sz w:val="19"/>
                                <w:szCs w:val="19"/>
                              </w:rPr>
                              <w:t xml:space="preserve">+ of age. </w:t>
                            </w:r>
                          </w:p>
                          <w:p w14:paraId="44FDD972" w14:textId="70C266D6" w:rsidR="0010656F" w:rsidRPr="0010656F" w:rsidRDefault="00C554D4" w:rsidP="00DE0BC8">
                            <w:pPr>
                              <w:spacing w:line="240" w:lineRule="auto"/>
                              <w:rPr>
                                <w:rFonts w:ascii="Tahoma" w:hAnsi="Tahoma" w:cs="Tahoma"/>
                                <w:sz w:val="19"/>
                                <w:szCs w:val="19"/>
                              </w:rPr>
                            </w:pPr>
                            <w:r w:rsidRPr="00C554D4">
                              <w:rPr>
                                <w:rFonts w:ascii="Tahoma" w:hAnsi="Tahoma" w:cs="Tahoma"/>
                                <w:sz w:val="19"/>
                                <w:szCs w:val="19"/>
                              </w:rPr>
                              <w:t>However, children and young people can easily subvert the restrictions placed on its access</w:t>
                            </w:r>
                            <w:r w:rsidR="00231431">
                              <w:rPr>
                                <w:rFonts w:ascii="Tahoma" w:hAnsi="Tahoma" w:cs="Tahoma"/>
                                <w:sz w:val="19"/>
                                <w:szCs w:val="19"/>
                              </w:rPr>
                              <w:t xml:space="preserve"> and be vulnerable </w:t>
                            </w:r>
                            <w:r w:rsidR="00B72E06">
                              <w:rPr>
                                <w:rFonts w:ascii="Tahoma" w:hAnsi="Tahoma" w:cs="Tahoma"/>
                                <w:sz w:val="19"/>
                                <w:szCs w:val="19"/>
                              </w:rPr>
                              <w:t>to risks o</w:t>
                            </w:r>
                            <w:r w:rsidR="00201487">
                              <w:rPr>
                                <w:rFonts w:ascii="Tahoma" w:hAnsi="Tahoma" w:cs="Tahoma"/>
                                <w:sz w:val="19"/>
                                <w:szCs w:val="19"/>
                              </w:rPr>
                              <w:t xml:space="preserve">nline. </w:t>
                            </w:r>
                            <w:r w:rsidR="0010656F" w:rsidRPr="0010656F">
                              <w:rPr>
                                <w:rFonts w:ascii="Tahoma" w:hAnsi="Tahoma" w:cs="Tahoma"/>
                                <w:sz w:val="19"/>
                                <w:szCs w:val="19"/>
                              </w:rPr>
                              <w:t>The NSPCC has released its own analysis about the dangers of the app. If interested, please follow the link below:</w:t>
                            </w:r>
                          </w:p>
                          <w:p w14:paraId="1CB3ED1F" w14:textId="2144BD8A" w:rsidR="00C554D4" w:rsidRPr="00FE4FE0" w:rsidRDefault="002A0B7D" w:rsidP="00DE0BC8">
                            <w:pPr>
                              <w:spacing w:line="240" w:lineRule="auto"/>
                              <w:rPr>
                                <w:rFonts w:ascii="Tahoma" w:hAnsi="Tahoma" w:cs="Tahoma"/>
                                <w:sz w:val="19"/>
                                <w:szCs w:val="19"/>
                              </w:rPr>
                            </w:pPr>
                            <w:hyperlink r:id="rId15" w:history="1">
                              <w:r w:rsidRPr="008B59A8">
                                <w:rPr>
                                  <w:rStyle w:val="Hyperlink"/>
                                  <w:rFonts w:ascii="Tahoma" w:hAnsi="Tahoma" w:cs="Tahoma"/>
                                  <w:sz w:val="19"/>
                                  <w:szCs w:val="19"/>
                                </w:rPr>
                                <w:t>https://www.nspcc.org.uk/keeping-children-safe/online-safety/online-safety-blog/2023-01-12-is-whatsapp-safe-for-my-child/</w:t>
                              </w:r>
                            </w:hyperlink>
                            <w:r>
                              <w:rPr>
                                <w:rFonts w:ascii="Tahoma" w:hAnsi="Tahoma" w:cs="Tahoma"/>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A1BE3" id="Text Box 5" o:spid="_x0000_s1030" type="#_x0000_t202" style="position:absolute;margin-left:-60pt;margin-top:314.45pt;width:330pt;height:19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" fillcolor="white [3201]" strokecolor="#755dd9 [3206]" strokeweight="1pt">
                <v:textbox>
                  <w:txbxContent>
                    <w:p w14:paraId="0A50BFBB" w14:textId="12578853" w:rsidR="00A20037" w:rsidRPr="00300EA9" w:rsidRDefault="00EF4BB8" w:rsidP="00DE0BC8">
                      <w:pPr>
                        <w:spacing w:line="240" w:lineRule="auto"/>
                        <w:rPr>
                          <w:rFonts w:ascii="Tahoma" w:hAnsi="Tahoma" w:cs="Tahoma"/>
                          <w:b/>
                          <w:bCs/>
                          <w:sz w:val="19"/>
                          <w:szCs w:val="19"/>
                        </w:rPr>
                      </w:pPr>
                      <w:r w:rsidRPr="00300EA9">
                        <w:rPr>
                          <w:rFonts w:ascii="Tahoma" w:hAnsi="Tahoma" w:cs="Tahoma"/>
                          <w:b/>
                          <w:bCs/>
                          <w:sz w:val="19"/>
                          <w:szCs w:val="19"/>
                        </w:rPr>
                        <w:t>What is WhatsApp?</w:t>
                      </w:r>
                    </w:p>
                    <w:p w14:paraId="2C6989F5" w14:textId="77777777" w:rsidR="00376FC4" w:rsidRDefault="00376FC4" w:rsidP="00DE0BC8">
                      <w:pPr>
                        <w:spacing w:line="240" w:lineRule="auto"/>
                        <w:rPr>
                          <w:rFonts w:ascii="Tahoma" w:hAnsi="Tahoma" w:cs="Tahoma"/>
                          <w:sz w:val="19"/>
                          <w:szCs w:val="19"/>
                        </w:rPr>
                      </w:pPr>
                      <w:r w:rsidRPr="00376FC4">
                        <w:rPr>
                          <w:rFonts w:ascii="Tahoma" w:hAnsi="Tahoma" w:cs="Tahoma"/>
                          <w:sz w:val="19"/>
                          <w:szCs w:val="19"/>
                        </w:rPr>
                        <w:t>WhatsApp is one of the most popular instant messaging apps</w:t>
                      </w:r>
                      <w:r>
                        <w:rPr>
                          <w:rFonts w:ascii="Tahoma" w:hAnsi="Tahoma" w:cs="Tahoma"/>
                          <w:sz w:val="19"/>
                          <w:szCs w:val="19"/>
                        </w:rPr>
                        <w:t xml:space="preserve">. </w:t>
                      </w:r>
                      <w:r w:rsidRPr="00376FC4">
                        <w:rPr>
                          <w:rFonts w:ascii="Tahoma" w:hAnsi="Tahoma" w:cs="Tahoma"/>
                          <w:sz w:val="19"/>
                          <w:szCs w:val="19"/>
                        </w:rPr>
                        <w:t xml:space="preserve">It allows you to send and receive messages, as well as make voice and video calls. </w:t>
                      </w:r>
                    </w:p>
                    <w:p w14:paraId="307744AC" w14:textId="55654A19" w:rsidR="00EF4BB8" w:rsidRDefault="00376FC4" w:rsidP="00DE0BC8">
                      <w:pPr>
                        <w:spacing w:line="240" w:lineRule="auto"/>
                        <w:rPr>
                          <w:rFonts w:ascii="Tahoma" w:hAnsi="Tahoma" w:cs="Tahoma"/>
                          <w:sz w:val="19"/>
                          <w:szCs w:val="19"/>
                        </w:rPr>
                      </w:pPr>
                      <w:r w:rsidRPr="00376FC4">
                        <w:rPr>
                          <w:rFonts w:ascii="Tahoma" w:hAnsi="Tahoma" w:cs="Tahoma"/>
                          <w:sz w:val="19"/>
                          <w:szCs w:val="19"/>
                        </w:rPr>
                        <w:t>All you need to set up a WhatsApp account is a phone number</w:t>
                      </w:r>
                      <w:r>
                        <w:rPr>
                          <w:rFonts w:ascii="Tahoma" w:hAnsi="Tahoma" w:cs="Tahoma"/>
                          <w:sz w:val="19"/>
                          <w:szCs w:val="19"/>
                        </w:rPr>
                        <w:t xml:space="preserve">. </w:t>
                      </w:r>
                    </w:p>
                    <w:p w14:paraId="751531AF" w14:textId="326D3944" w:rsidR="00376FC4" w:rsidRDefault="00622548" w:rsidP="00DE0BC8">
                      <w:pPr>
                        <w:spacing w:line="240" w:lineRule="auto"/>
                        <w:rPr>
                          <w:rFonts w:ascii="Tahoma" w:hAnsi="Tahoma" w:cs="Tahoma"/>
                          <w:sz w:val="19"/>
                          <w:szCs w:val="19"/>
                        </w:rPr>
                      </w:pPr>
                      <w:r>
                        <w:rPr>
                          <w:rFonts w:ascii="Tahoma" w:hAnsi="Tahoma" w:cs="Tahoma"/>
                          <w:sz w:val="19"/>
                          <w:szCs w:val="19"/>
                        </w:rPr>
                        <w:t>The app is rated 13</w:t>
                      </w:r>
                      <w:r w:rsidR="00C554D4">
                        <w:rPr>
                          <w:rFonts w:ascii="Tahoma" w:hAnsi="Tahoma" w:cs="Tahoma"/>
                          <w:sz w:val="19"/>
                          <w:szCs w:val="19"/>
                        </w:rPr>
                        <w:t xml:space="preserve">+ of age. </w:t>
                      </w:r>
                    </w:p>
                    <w:p w14:paraId="44FDD972" w14:textId="70C266D6" w:rsidR="0010656F" w:rsidRPr="0010656F" w:rsidRDefault="00C554D4" w:rsidP="00DE0BC8">
                      <w:pPr>
                        <w:spacing w:line="240" w:lineRule="auto"/>
                        <w:rPr>
                          <w:rFonts w:ascii="Tahoma" w:hAnsi="Tahoma" w:cs="Tahoma"/>
                          <w:sz w:val="19"/>
                          <w:szCs w:val="19"/>
                        </w:rPr>
                      </w:pPr>
                      <w:r w:rsidRPr="00C554D4">
                        <w:rPr>
                          <w:rFonts w:ascii="Tahoma" w:hAnsi="Tahoma" w:cs="Tahoma"/>
                          <w:sz w:val="19"/>
                          <w:szCs w:val="19"/>
                        </w:rPr>
                        <w:t>However, children and young people can easily subvert the restrictions placed on its access</w:t>
                      </w:r>
                      <w:r w:rsidR="00231431">
                        <w:rPr>
                          <w:rFonts w:ascii="Tahoma" w:hAnsi="Tahoma" w:cs="Tahoma"/>
                          <w:sz w:val="19"/>
                          <w:szCs w:val="19"/>
                        </w:rPr>
                        <w:t xml:space="preserve"> and be vulnerable </w:t>
                      </w:r>
                      <w:r w:rsidR="00B72E06">
                        <w:rPr>
                          <w:rFonts w:ascii="Tahoma" w:hAnsi="Tahoma" w:cs="Tahoma"/>
                          <w:sz w:val="19"/>
                          <w:szCs w:val="19"/>
                        </w:rPr>
                        <w:t>to risks o</w:t>
                      </w:r>
                      <w:r w:rsidR="00201487">
                        <w:rPr>
                          <w:rFonts w:ascii="Tahoma" w:hAnsi="Tahoma" w:cs="Tahoma"/>
                          <w:sz w:val="19"/>
                          <w:szCs w:val="19"/>
                        </w:rPr>
                        <w:t xml:space="preserve">nline. </w:t>
                      </w:r>
                      <w:r w:rsidR="0010656F" w:rsidRPr="0010656F">
                        <w:rPr>
                          <w:rFonts w:ascii="Tahoma" w:hAnsi="Tahoma" w:cs="Tahoma"/>
                          <w:sz w:val="19"/>
                          <w:szCs w:val="19"/>
                        </w:rPr>
                        <w:t>The NSPCC has released its own analysis about the dangers of the app. If interested, please follow the link below:</w:t>
                      </w:r>
                    </w:p>
                    <w:p w14:paraId="1CB3ED1F" w14:textId="2144BD8A" w:rsidR="00C554D4" w:rsidRPr="00FE4FE0" w:rsidRDefault="002A0B7D" w:rsidP="00DE0BC8">
                      <w:pPr>
                        <w:spacing w:line="240" w:lineRule="auto"/>
                        <w:rPr>
                          <w:rFonts w:ascii="Tahoma" w:hAnsi="Tahoma" w:cs="Tahoma"/>
                          <w:sz w:val="19"/>
                          <w:szCs w:val="19"/>
                        </w:rPr>
                      </w:pPr>
                      <w:hyperlink r:id="rId16" w:history="1">
                        <w:r w:rsidRPr="008B59A8">
                          <w:rPr>
                            <w:rStyle w:val="Hyperlink"/>
                            <w:rFonts w:ascii="Tahoma" w:hAnsi="Tahoma" w:cs="Tahoma"/>
                            <w:sz w:val="19"/>
                            <w:szCs w:val="19"/>
                          </w:rPr>
                          <w:t>https://www.nspcc.org.uk/keeping-children-safe/online-safety/online-safety-blog/2023-01-12-is-whatsapp-safe-for-my-child/</w:t>
                        </w:r>
                      </w:hyperlink>
                      <w:r>
                        <w:rPr>
                          <w:rFonts w:ascii="Tahoma" w:hAnsi="Tahoma" w:cs="Tahoma"/>
                          <w:sz w:val="19"/>
                          <w:szCs w:val="19"/>
                        </w:rPr>
                        <w:t xml:space="preserve"> </w:t>
                      </w:r>
                    </w:p>
                  </w:txbxContent>
                </v:textbox>
                <w10:wrap anchorx="margin"/>
              </v:shape>
            </w:pict>
          </mc:Fallback>
        </mc:AlternateContent>
      </w:r>
      <w:r w:rsidR="00396EA6">
        <w:rPr>
          <w:noProof/>
          <w:lang w:eastAsia="en-GB"/>
        </w:rPr>
        <mc:AlternateContent>
          <mc:Choice Requires="wps">
            <w:drawing>
              <wp:anchor distT="0" distB="0" distL="114300" distR="114300" simplePos="0" relativeHeight="251658250" behindDoc="0" locked="0" layoutInCell="1" allowOverlap="1" wp14:anchorId="697D2739" wp14:editId="7C0B04A8">
                <wp:simplePos x="0" y="0"/>
                <wp:positionH relativeFrom="margin">
                  <wp:posOffset>-752475</wp:posOffset>
                </wp:positionH>
                <wp:positionV relativeFrom="paragraph">
                  <wp:posOffset>1917065</wp:posOffset>
                </wp:positionV>
                <wp:extent cx="4752975" cy="205740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4752975" cy="2057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FB7708C" w14:textId="0B61C5B9" w:rsidR="00943C5E" w:rsidRPr="00396EA6" w:rsidRDefault="00943C5E" w:rsidP="00943C5E">
                            <w:pPr>
                              <w:spacing w:after="0"/>
                              <w:rPr>
                                <w:rFonts w:ascii="Tahoma" w:hAnsi="Tahoma" w:cs="Tahoma"/>
                                <w:sz w:val="19"/>
                                <w:szCs w:val="19"/>
                              </w:rPr>
                            </w:pPr>
                            <w:r w:rsidRPr="00396EA6">
                              <w:rPr>
                                <w:rFonts w:ascii="Tahoma" w:hAnsi="Tahoma" w:cs="Tahoma"/>
                                <w:sz w:val="19"/>
                                <w:szCs w:val="19"/>
                              </w:rPr>
                              <w:t xml:space="preserve">The </w:t>
                            </w:r>
                            <w:r w:rsidR="00FE4FE0" w:rsidRPr="00396EA6">
                              <w:rPr>
                                <w:rFonts w:ascii="Tahoma" w:hAnsi="Tahoma" w:cs="Tahoma"/>
                                <w:sz w:val="19"/>
                                <w:szCs w:val="19"/>
                              </w:rPr>
                              <w:t>S</w:t>
                            </w:r>
                            <w:r w:rsidRPr="00396EA6">
                              <w:rPr>
                                <w:rFonts w:ascii="Tahoma" w:hAnsi="Tahoma" w:cs="Tahoma"/>
                                <w:sz w:val="19"/>
                                <w:szCs w:val="19"/>
                              </w:rPr>
                              <w:t xml:space="preserve">afeguarding </w:t>
                            </w:r>
                            <w:r w:rsidR="00FE4FE0" w:rsidRPr="00396EA6">
                              <w:rPr>
                                <w:rFonts w:ascii="Tahoma" w:hAnsi="Tahoma" w:cs="Tahoma"/>
                                <w:sz w:val="19"/>
                                <w:szCs w:val="19"/>
                              </w:rPr>
                              <w:t>T</w:t>
                            </w:r>
                            <w:r w:rsidRPr="00396EA6">
                              <w:rPr>
                                <w:rFonts w:ascii="Tahoma" w:hAnsi="Tahoma" w:cs="Tahoma"/>
                                <w:sz w:val="19"/>
                                <w:szCs w:val="19"/>
                              </w:rPr>
                              <w:t>eam welcomes family and friends back to Ickburgh for the S</w:t>
                            </w:r>
                            <w:r w:rsidR="00225B32" w:rsidRPr="00396EA6">
                              <w:rPr>
                                <w:rFonts w:ascii="Tahoma" w:hAnsi="Tahoma" w:cs="Tahoma"/>
                                <w:sz w:val="19"/>
                                <w:szCs w:val="19"/>
                              </w:rPr>
                              <w:t>ummer term</w:t>
                            </w:r>
                            <w:r w:rsidRPr="00396EA6">
                              <w:rPr>
                                <w:rFonts w:ascii="Tahoma" w:hAnsi="Tahoma" w:cs="Tahoma"/>
                                <w:sz w:val="19"/>
                                <w:szCs w:val="19"/>
                              </w:rPr>
                              <w:t xml:space="preserve">. Ickburgh Safeguarding Bulletin strives to keep parents up to date with current events and provide advice and resources. </w:t>
                            </w:r>
                          </w:p>
                          <w:p w14:paraId="3A4218F4" w14:textId="445E9731" w:rsidR="00396EA6" w:rsidRPr="00396EA6" w:rsidRDefault="00943C5E" w:rsidP="00943C5E">
                            <w:pPr>
                              <w:spacing w:after="0"/>
                              <w:rPr>
                                <w:rFonts w:ascii="Tahoma" w:hAnsi="Tahoma" w:cs="Tahoma"/>
                                <w:sz w:val="19"/>
                                <w:szCs w:val="19"/>
                              </w:rPr>
                            </w:pPr>
                            <w:r w:rsidRPr="00396EA6">
                              <w:rPr>
                                <w:rFonts w:ascii="Tahoma" w:hAnsi="Tahoma" w:cs="Tahoma"/>
                                <w:sz w:val="19"/>
                                <w:szCs w:val="19"/>
                              </w:rPr>
                              <w:t xml:space="preserve">This </w:t>
                            </w:r>
                            <w:r w:rsidR="00396EA6" w:rsidRPr="00396EA6">
                              <w:rPr>
                                <w:rFonts w:ascii="Tahoma" w:hAnsi="Tahoma" w:cs="Tahoma"/>
                                <w:sz w:val="19"/>
                                <w:szCs w:val="19"/>
                              </w:rPr>
                              <w:t>t</w:t>
                            </w:r>
                            <w:r w:rsidRPr="00396EA6">
                              <w:rPr>
                                <w:rFonts w:ascii="Tahoma" w:hAnsi="Tahoma" w:cs="Tahoma"/>
                                <w:sz w:val="19"/>
                                <w:szCs w:val="19"/>
                              </w:rPr>
                              <w:t xml:space="preserve">erm we </w:t>
                            </w:r>
                            <w:r w:rsidR="00FE4FE0" w:rsidRPr="00396EA6">
                              <w:rPr>
                                <w:rFonts w:ascii="Tahoma" w:hAnsi="Tahoma" w:cs="Tahoma"/>
                                <w:sz w:val="19"/>
                                <w:szCs w:val="19"/>
                              </w:rPr>
                              <w:t xml:space="preserve">are </w:t>
                            </w:r>
                            <w:r w:rsidR="00787A65" w:rsidRPr="00396EA6">
                              <w:rPr>
                                <w:rFonts w:ascii="Tahoma" w:hAnsi="Tahoma" w:cs="Tahoma"/>
                                <w:sz w:val="19"/>
                                <w:szCs w:val="19"/>
                              </w:rPr>
                              <w:t>exploring the use of Whats</w:t>
                            </w:r>
                            <w:r w:rsidR="0085208C" w:rsidRPr="00396EA6">
                              <w:rPr>
                                <w:rFonts w:ascii="Tahoma" w:hAnsi="Tahoma" w:cs="Tahoma"/>
                                <w:sz w:val="19"/>
                                <w:szCs w:val="19"/>
                              </w:rPr>
                              <w:t>App</w:t>
                            </w:r>
                            <w:r w:rsidR="00396EA6" w:rsidRPr="00396EA6">
                              <w:rPr>
                                <w:rFonts w:ascii="Tahoma" w:hAnsi="Tahoma" w:cs="Tahoma"/>
                                <w:sz w:val="19"/>
                                <w:szCs w:val="19"/>
                              </w:rPr>
                              <w:t xml:space="preserve">. We would urge that parents/carers </w:t>
                            </w:r>
                            <w:proofErr w:type="gramStart"/>
                            <w:r w:rsidR="00396EA6" w:rsidRPr="00396EA6">
                              <w:rPr>
                                <w:rFonts w:ascii="Tahoma" w:hAnsi="Tahoma" w:cs="Tahoma"/>
                                <w:sz w:val="19"/>
                                <w:szCs w:val="19"/>
                              </w:rPr>
                              <w:t>give full consideration to</w:t>
                            </w:r>
                            <w:proofErr w:type="gramEnd"/>
                            <w:r w:rsidR="00396EA6" w:rsidRPr="00396EA6">
                              <w:rPr>
                                <w:rFonts w:ascii="Tahoma" w:hAnsi="Tahoma" w:cs="Tahoma"/>
                                <w:sz w:val="19"/>
                                <w:szCs w:val="19"/>
                              </w:rPr>
                              <w:t xml:space="preserve"> whether their young person is ready to use this platform, given its associated risks.</w:t>
                            </w:r>
                            <w:r w:rsidR="0085208C" w:rsidRPr="00396EA6">
                              <w:rPr>
                                <w:rFonts w:ascii="Tahoma" w:hAnsi="Tahoma" w:cs="Tahoma"/>
                                <w:sz w:val="19"/>
                                <w:szCs w:val="19"/>
                              </w:rPr>
                              <w:t xml:space="preserve"> </w:t>
                            </w:r>
                            <w:r w:rsidR="00396EA6" w:rsidRPr="00396EA6">
                              <w:rPr>
                                <w:rFonts w:ascii="Tahoma" w:hAnsi="Tahoma" w:cs="Tahoma"/>
                                <w:sz w:val="19"/>
                                <w:szCs w:val="19"/>
                              </w:rPr>
                              <w:t>This might include considering how far you will be able to support and supervise them with its use.</w:t>
                            </w:r>
                          </w:p>
                          <w:p w14:paraId="21BE54B1" w14:textId="569BA54C" w:rsidR="00396EA6" w:rsidRDefault="00396EA6" w:rsidP="00396EA6">
                            <w:pPr>
                              <w:spacing w:after="0"/>
                              <w:rPr>
                                <w:rFonts w:ascii="Tahoma" w:hAnsi="Tahoma" w:cs="Tahoma"/>
                                <w:sz w:val="19"/>
                                <w:szCs w:val="19"/>
                              </w:rPr>
                            </w:pPr>
                            <w:r w:rsidRPr="00396EA6">
                              <w:rPr>
                                <w:rFonts w:ascii="Tahoma" w:hAnsi="Tahoma" w:cs="Tahoma"/>
                                <w:sz w:val="19"/>
                                <w:szCs w:val="19"/>
                              </w:rPr>
                              <w:t>This bulletin is intended to support you with weighing up these risks, and</w:t>
                            </w:r>
                            <w:r>
                              <w:rPr>
                                <w:rFonts w:ascii="Tahoma" w:hAnsi="Tahoma" w:cs="Tahoma"/>
                                <w:sz w:val="19"/>
                                <w:szCs w:val="19"/>
                              </w:rPr>
                              <w:t xml:space="preserve"> to consider</w:t>
                            </w:r>
                            <w:r w:rsidRPr="00396EA6">
                              <w:rPr>
                                <w:rFonts w:ascii="Tahoma" w:hAnsi="Tahoma" w:cs="Tahoma"/>
                                <w:sz w:val="19"/>
                                <w:szCs w:val="19"/>
                              </w:rPr>
                              <w:t xml:space="preserve"> how to keep everyone safe if you decide your young person is ready.</w:t>
                            </w:r>
                          </w:p>
                          <w:p w14:paraId="0EF72BD8" w14:textId="4DBE89EE" w:rsidR="00943C5E" w:rsidRPr="00396EA6" w:rsidRDefault="00943C5E" w:rsidP="00396EA6">
                            <w:pPr>
                              <w:spacing w:after="0"/>
                              <w:rPr>
                                <w:rFonts w:ascii="Segoe Print" w:hAnsi="Segoe Print" w:cs="Tahoma"/>
                                <w:b/>
                                <w:bCs/>
                                <w:i/>
                                <w:iCs/>
                                <w:color w:val="0033CC"/>
                                <w:sz w:val="19"/>
                                <w:szCs w:val="19"/>
                              </w:rPr>
                            </w:pPr>
                            <w:r w:rsidRPr="00396EA6">
                              <w:rPr>
                                <w:rFonts w:ascii="Segoe Print" w:hAnsi="Segoe Print" w:cs="Tahoma"/>
                                <w:b/>
                                <w:bCs/>
                                <w:i/>
                                <w:iCs/>
                                <w:color w:val="0033CC"/>
                                <w:sz w:val="19"/>
                                <w:szCs w:val="19"/>
                              </w:rPr>
                              <w:t>The Safeguarding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D2739" id="Text Box 22" o:spid="_x0000_s1031" type="#_x0000_t202" style="position:absolute;margin-left:-59.25pt;margin-top:150.95pt;width:374.25pt;height:162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" fillcolor="white [3201]" strokecolor="#755dd9 [3206]" strokeweight="1pt">
                <v:textbox>
                  <w:txbxContent>
                    <w:p w14:paraId="4FB7708C" w14:textId="0B61C5B9" w:rsidR="00943C5E" w:rsidRPr="00396EA6" w:rsidRDefault="00943C5E" w:rsidP="00943C5E">
                      <w:pPr>
                        <w:spacing w:after="0"/>
                        <w:rPr>
                          <w:rFonts w:ascii="Tahoma" w:hAnsi="Tahoma" w:cs="Tahoma"/>
                          <w:sz w:val="19"/>
                          <w:szCs w:val="19"/>
                        </w:rPr>
                      </w:pPr>
                      <w:r w:rsidRPr="00396EA6">
                        <w:rPr>
                          <w:rFonts w:ascii="Tahoma" w:hAnsi="Tahoma" w:cs="Tahoma"/>
                          <w:sz w:val="19"/>
                          <w:szCs w:val="19"/>
                        </w:rPr>
                        <w:t xml:space="preserve">The </w:t>
                      </w:r>
                      <w:r w:rsidR="00FE4FE0" w:rsidRPr="00396EA6">
                        <w:rPr>
                          <w:rFonts w:ascii="Tahoma" w:hAnsi="Tahoma" w:cs="Tahoma"/>
                          <w:sz w:val="19"/>
                          <w:szCs w:val="19"/>
                        </w:rPr>
                        <w:t>S</w:t>
                      </w:r>
                      <w:r w:rsidRPr="00396EA6">
                        <w:rPr>
                          <w:rFonts w:ascii="Tahoma" w:hAnsi="Tahoma" w:cs="Tahoma"/>
                          <w:sz w:val="19"/>
                          <w:szCs w:val="19"/>
                        </w:rPr>
                        <w:t xml:space="preserve">afeguarding </w:t>
                      </w:r>
                      <w:r w:rsidR="00FE4FE0" w:rsidRPr="00396EA6">
                        <w:rPr>
                          <w:rFonts w:ascii="Tahoma" w:hAnsi="Tahoma" w:cs="Tahoma"/>
                          <w:sz w:val="19"/>
                          <w:szCs w:val="19"/>
                        </w:rPr>
                        <w:t>T</w:t>
                      </w:r>
                      <w:r w:rsidRPr="00396EA6">
                        <w:rPr>
                          <w:rFonts w:ascii="Tahoma" w:hAnsi="Tahoma" w:cs="Tahoma"/>
                          <w:sz w:val="19"/>
                          <w:szCs w:val="19"/>
                        </w:rPr>
                        <w:t>eam welcomes family and friends back to Ickburgh for the S</w:t>
                      </w:r>
                      <w:r w:rsidR="00225B32" w:rsidRPr="00396EA6">
                        <w:rPr>
                          <w:rFonts w:ascii="Tahoma" w:hAnsi="Tahoma" w:cs="Tahoma"/>
                          <w:sz w:val="19"/>
                          <w:szCs w:val="19"/>
                        </w:rPr>
                        <w:t>ummer term</w:t>
                      </w:r>
                      <w:r w:rsidRPr="00396EA6">
                        <w:rPr>
                          <w:rFonts w:ascii="Tahoma" w:hAnsi="Tahoma" w:cs="Tahoma"/>
                          <w:sz w:val="19"/>
                          <w:szCs w:val="19"/>
                        </w:rPr>
                        <w:t xml:space="preserve">. Ickburgh Safeguarding Bulletin strives to keep parents up to date with current events and provide advice and resources. </w:t>
                      </w:r>
                    </w:p>
                    <w:p w14:paraId="3A4218F4" w14:textId="445E9731" w:rsidR="00396EA6" w:rsidRPr="00396EA6" w:rsidRDefault="00943C5E" w:rsidP="00943C5E">
                      <w:pPr>
                        <w:spacing w:after="0"/>
                        <w:rPr>
                          <w:rFonts w:ascii="Tahoma" w:hAnsi="Tahoma" w:cs="Tahoma"/>
                          <w:sz w:val="19"/>
                          <w:szCs w:val="19"/>
                        </w:rPr>
                      </w:pPr>
                      <w:r w:rsidRPr="00396EA6">
                        <w:rPr>
                          <w:rFonts w:ascii="Tahoma" w:hAnsi="Tahoma" w:cs="Tahoma"/>
                          <w:sz w:val="19"/>
                          <w:szCs w:val="19"/>
                        </w:rPr>
                        <w:t xml:space="preserve">This </w:t>
                      </w:r>
                      <w:r w:rsidR="00396EA6" w:rsidRPr="00396EA6">
                        <w:rPr>
                          <w:rFonts w:ascii="Tahoma" w:hAnsi="Tahoma" w:cs="Tahoma"/>
                          <w:sz w:val="19"/>
                          <w:szCs w:val="19"/>
                        </w:rPr>
                        <w:t>t</w:t>
                      </w:r>
                      <w:r w:rsidRPr="00396EA6">
                        <w:rPr>
                          <w:rFonts w:ascii="Tahoma" w:hAnsi="Tahoma" w:cs="Tahoma"/>
                          <w:sz w:val="19"/>
                          <w:szCs w:val="19"/>
                        </w:rPr>
                        <w:t xml:space="preserve">erm we </w:t>
                      </w:r>
                      <w:r w:rsidR="00FE4FE0" w:rsidRPr="00396EA6">
                        <w:rPr>
                          <w:rFonts w:ascii="Tahoma" w:hAnsi="Tahoma" w:cs="Tahoma"/>
                          <w:sz w:val="19"/>
                          <w:szCs w:val="19"/>
                        </w:rPr>
                        <w:t xml:space="preserve">are </w:t>
                      </w:r>
                      <w:r w:rsidR="00787A65" w:rsidRPr="00396EA6">
                        <w:rPr>
                          <w:rFonts w:ascii="Tahoma" w:hAnsi="Tahoma" w:cs="Tahoma"/>
                          <w:sz w:val="19"/>
                          <w:szCs w:val="19"/>
                        </w:rPr>
                        <w:t>exploring the use of Whats</w:t>
                      </w:r>
                      <w:r w:rsidR="0085208C" w:rsidRPr="00396EA6">
                        <w:rPr>
                          <w:rFonts w:ascii="Tahoma" w:hAnsi="Tahoma" w:cs="Tahoma"/>
                          <w:sz w:val="19"/>
                          <w:szCs w:val="19"/>
                        </w:rPr>
                        <w:t>App</w:t>
                      </w:r>
                      <w:r w:rsidR="00396EA6" w:rsidRPr="00396EA6">
                        <w:rPr>
                          <w:rFonts w:ascii="Tahoma" w:hAnsi="Tahoma" w:cs="Tahoma"/>
                          <w:sz w:val="19"/>
                          <w:szCs w:val="19"/>
                        </w:rPr>
                        <w:t xml:space="preserve">. We would urge that parents/carers </w:t>
                      </w:r>
                      <w:proofErr w:type="gramStart"/>
                      <w:r w:rsidR="00396EA6" w:rsidRPr="00396EA6">
                        <w:rPr>
                          <w:rFonts w:ascii="Tahoma" w:hAnsi="Tahoma" w:cs="Tahoma"/>
                          <w:sz w:val="19"/>
                          <w:szCs w:val="19"/>
                        </w:rPr>
                        <w:t>give full consideration to</w:t>
                      </w:r>
                      <w:proofErr w:type="gramEnd"/>
                      <w:r w:rsidR="00396EA6" w:rsidRPr="00396EA6">
                        <w:rPr>
                          <w:rFonts w:ascii="Tahoma" w:hAnsi="Tahoma" w:cs="Tahoma"/>
                          <w:sz w:val="19"/>
                          <w:szCs w:val="19"/>
                        </w:rPr>
                        <w:t xml:space="preserve"> whether their young person is ready to use this platform, given its associated risks.</w:t>
                      </w:r>
                      <w:r w:rsidR="0085208C" w:rsidRPr="00396EA6">
                        <w:rPr>
                          <w:rFonts w:ascii="Tahoma" w:hAnsi="Tahoma" w:cs="Tahoma"/>
                          <w:sz w:val="19"/>
                          <w:szCs w:val="19"/>
                        </w:rPr>
                        <w:t xml:space="preserve"> </w:t>
                      </w:r>
                      <w:r w:rsidR="00396EA6" w:rsidRPr="00396EA6">
                        <w:rPr>
                          <w:rFonts w:ascii="Tahoma" w:hAnsi="Tahoma" w:cs="Tahoma"/>
                          <w:sz w:val="19"/>
                          <w:szCs w:val="19"/>
                        </w:rPr>
                        <w:t>This might include considering how far you will be able to support and supervise them with its use.</w:t>
                      </w:r>
                    </w:p>
                    <w:p w14:paraId="21BE54B1" w14:textId="569BA54C" w:rsidR="00396EA6" w:rsidRDefault="00396EA6" w:rsidP="00396EA6">
                      <w:pPr>
                        <w:spacing w:after="0"/>
                        <w:rPr>
                          <w:rFonts w:ascii="Tahoma" w:hAnsi="Tahoma" w:cs="Tahoma"/>
                          <w:sz w:val="19"/>
                          <w:szCs w:val="19"/>
                        </w:rPr>
                      </w:pPr>
                      <w:r w:rsidRPr="00396EA6">
                        <w:rPr>
                          <w:rFonts w:ascii="Tahoma" w:hAnsi="Tahoma" w:cs="Tahoma"/>
                          <w:sz w:val="19"/>
                          <w:szCs w:val="19"/>
                        </w:rPr>
                        <w:t>This bulletin is intended to support you with weighing up these risks, and</w:t>
                      </w:r>
                      <w:r>
                        <w:rPr>
                          <w:rFonts w:ascii="Tahoma" w:hAnsi="Tahoma" w:cs="Tahoma"/>
                          <w:sz w:val="19"/>
                          <w:szCs w:val="19"/>
                        </w:rPr>
                        <w:t xml:space="preserve"> to consider</w:t>
                      </w:r>
                      <w:r w:rsidRPr="00396EA6">
                        <w:rPr>
                          <w:rFonts w:ascii="Tahoma" w:hAnsi="Tahoma" w:cs="Tahoma"/>
                          <w:sz w:val="19"/>
                          <w:szCs w:val="19"/>
                        </w:rPr>
                        <w:t xml:space="preserve"> how to keep everyone safe if you decide your young person is ready.</w:t>
                      </w:r>
                    </w:p>
                    <w:p w14:paraId="0EF72BD8" w14:textId="4DBE89EE" w:rsidR="00943C5E" w:rsidRPr="00396EA6" w:rsidRDefault="00943C5E" w:rsidP="00396EA6">
                      <w:pPr>
                        <w:spacing w:after="0"/>
                        <w:rPr>
                          <w:rFonts w:ascii="Segoe Print" w:hAnsi="Segoe Print" w:cs="Tahoma"/>
                          <w:b/>
                          <w:bCs/>
                          <w:i/>
                          <w:iCs/>
                          <w:color w:val="0033CC"/>
                          <w:sz w:val="19"/>
                          <w:szCs w:val="19"/>
                        </w:rPr>
                      </w:pPr>
                      <w:r w:rsidRPr="00396EA6">
                        <w:rPr>
                          <w:rFonts w:ascii="Segoe Print" w:hAnsi="Segoe Print" w:cs="Tahoma"/>
                          <w:b/>
                          <w:bCs/>
                          <w:i/>
                          <w:iCs/>
                          <w:color w:val="0033CC"/>
                          <w:sz w:val="19"/>
                          <w:szCs w:val="19"/>
                        </w:rPr>
                        <w:t>The Safeguarding Team</w:t>
                      </w:r>
                    </w:p>
                  </w:txbxContent>
                </v:textbox>
                <w10:wrap anchorx="margin"/>
              </v:shape>
            </w:pict>
          </mc:Fallback>
        </mc:AlternateContent>
      </w:r>
      <w:r w:rsidR="00396EA6">
        <w:rPr>
          <w:noProof/>
          <w14:ligatures w14:val="standardContextual"/>
        </w:rPr>
        <mc:AlternateContent>
          <mc:Choice Requires="wps">
            <w:drawing>
              <wp:anchor distT="0" distB="0" distL="114300" distR="114300" simplePos="0" relativeHeight="251658251" behindDoc="0" locked="0" layoutInCell="1" allowOverlap="1" wp14:anchorId="3C30A96B" wp14:editId="11203047">
                <wp:simplePos x="0" y="0"/>
                <wp:positionH relativeFrom="column">
                  <wp:posOffset>3514725</wp:posOffset>
                </wp:positionH>
                <wp:positionV relativeFrom="paragraph">
                  <wp:posOffset>4003040</wp:posOffset>
                </wp:positionV>
                <wp:extent cx="2932430" cy="5316220"/>
                <wp:effectExtent l="0" t="0" r="20320" b="17780"/>
                <wp:wrapNone/>
                <wp:docPr id="1549063577" name="Text Box 7"/>
                <wp:cNvGraphicFramePr/>
                <a:graphic xmlns:a="http://schemas.openxmlformats.org/drawingml/2006/main">
                  <a:graphicData uri="http://schemas.microsoft.com/office/word/2010/wordprocessingShape">
                    <wps:wsp>
                      <wps:cNvSpPr txBox="1"/>
                      <wps:spPr>
                        <a:xfrm>
                          <a:off x="0" y="0"/>
                          <a:ext cx="2932430" cy="53162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A468470" w14:textId="32B405FD" w:rsidR="008628E2" w:rsidRPr="00E64DBB" w:rsidRDefault="00BD492D">
                            <w:pPr>
                              <w:rPr>
                                <w:rStyle w:val="Hyperlink"/>
                                <w:rFonts w:ascii="Tahoma" w:eastAsia="Times New Roman" w:hAnsi="Tahoma" w:cs="Tahoma"/>
                                <w:b/>
                                <w:bCs/>
                                <w:iCs/>
                                <w:color w:val="auto"/>
                                <w:u w:val="none"/>
                                <w:lang w:eastAsia="en-GB"/>
                              </w:rPr>
                            </w:pPr>
                            <w:r>
                              <w:rPr>
                                <w:rStyle w:val="Hyperlink"/>
                                <w:rFonts w:ascii="Tahoma" w:eastAsia="Times New Roman" w:hAnsi="Tahoma" w:cs="Tahoma"/>
                                <w:iCs/>
                                <w:color w:val="auto"/>
                                <w:u w:val="none"/>
                                <w:lang w:eastAsia="en-GB"/>
                              </w:rPr>
                              <w:t xml:space="preserve"> </w:t>
                            </w:r>
                            <w:r w:rsidR="00201487" w:rsidRPr="00E64DBB">
                              <w:rPr>
                                <w:rStyle w:val="Hyperlink"/>
                                <w:rFonts w:ascii="Tahoma" w:eastAsia="Times New Roman" w:hAnsi="Tahoma" w:cs="Tahoma"/>
                                <w:b/>
                                <w:bCs/>
                                <w:iCs/>
                                <w:color w:val="auto"/>
                                <w:u w:val="none"/>
                                <w:lang w:eastAsia="en-GB"/>
                              </w:rPr>
                              <w:t>Risks of WhatsApp</w:t>
                            </w:r>
                          </w:p>
                          <w:p w14:paraId="7889B06D" w14:textId="7C887242" w:rsidR="00201487" w:rsidRPr="00AE19E2" w:rsidRDefault="00201487" w:rsidP="00201487">
                            <w:pPr>
                              <w:pStyle w:val="ListParagraph"/>
                              <w:numPr>
                                <w:ilvl w:val="0"/>
                                <w:numId w:val="1"/>
                              </w:numPr>
                              <w:rPr>
                                <w:rFonts w:ascii="Tahoma" w:hAnsi="Tahoma" w:cs="Tahoma"/>
                                <w:sz w:val="20"/>
                                <w:szCs w:val="20"/>
                              </w:rPr>
                            </w:pPr>
                            <w:r w:rsidRPr="00FD3CCD">
                              <w:rPr>
                                <w:rFonts w:ascii="Tahoma" w:hAnsi="Tahoma" w:cs="Tahoma"/>
                                <w:sz w:val="20"/>
                                <w:szCs w:val="20"/>
                              </w:rPr>
                              <w:t>Unwanted contact</w:t>
                            </w:r>
                            <w:r w:rsidRPr="00AE19E2">
                              <w:rPr>
                                <w:rFonts w:ascii="Tahoma" w:hAnsi="Tahoma" w:cs="Tahoma"/>
                                <w:sz w:val="20"/>
                                <w:szCs w:val="20"/>
                              </w:rPr>
                              <w:t xml:space="preserve"> </w:t>
                            </w:r>
                            <w:r w:rsidR="00AE19E2">
                              <w:rPr>
                                <w:rFonts w:ascii="Tahoma" w:hAnsi="Tahoma" w:cs="Tahoma"/>
                                <w:sz w:val="20"/>
                                <w:szCs w:val="20"/>
                              </w:rPr>
                              <w:t xml:space="preserve">– to contact somebody on </w:t>
                            </w:r>
                            <w:r w:rsidR="005B5A9D">
                              <w:rPr>
                                <w:rFonts w:ascii="Tahoma" w:hAnsi="Tahoma" w:cs="Tahoma"/>
                                <w:sz w:val="20"/>
                                <w:szCs w:val="20"/>
                              </w:rPr>
                              <w:t>WhatsApp</w:t>
                            </w:r>
                            <w:r w:rsidR="00AE19E2">
                              <w:rPr>
                                <w:rFonts w:ascii="Tahoma" w:hAnsi="Tahoma" w:cs="Tahoma"/>
                                <w:sz w:val="20"/>
                                <w:szCs w:val="20"/>
                              </w:rPr>
                              <w:t xml:space="preserve">, all </w:t>
                            </w:r>
                            <w:r w:rsidR="005B5A9D">
                              <w:rPr>
                                <w:rFonts w:ascii="Tahoma" w:hAnsi="Tahoma" w:cs="Tahoma"/>
                                <w:sz w:val="20"/>
                                <w:szCs w:val="20"/>
                              </w:rPr>
                              <w:t xml:space="preserve">you need is their phone number, </w:t>
                            </w:r>
                            <w:r w:rsidR="00695C53" w:rsidRPr="005B5A9D">
                              <w:rPr>
                                <w:rFonts w:ascii="Tahoma" w:hAnsi="Tahoma" w:cs="Tahoma"/>
                                <w:sz w:val="20"/>
                                <w:szCs w:val="20"/>
                              </w:rPr>
                              <w:t>this</w:t>
                            </w:r>
                            <w:r w:rsidR="005B5A9D" w:rsidRPr="005B5A9D">
                              <w:rPr>
                                <w:rFonts w:ascii="Tahoma" w:hAnsi="Tahoma" w:cs="Tahoma"/>
                                <w:sz w:val="20"/>
                                <w:szCs w:val="20"/>
                              </w:rPr>
                              <w:t xml:space="preserve"> means that your child could be at risk of receiving unwanted messages or calls from others.</w:t>
                            </w:r>
                            <w:r w:rsidR="005B5A9D">
                              <w:rPr>
                                <w:rFonts w:ascii="Tahoma" w:hAnsi="Tahoma" w:cs="Tahoma"/>
                                <w:sz w:val="20"/>
                                <w:szCs w:val="20"/>
                              </w:rPr>
                              <w:t xml:space="preserve"> </w:t>
                            </w:r>
                          </w:p>
                          <w:p w14:paraId="2CC11A02" w14:textId="7078E385"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Pressure to respond </w:t>
                            </w:r>
                            <w:r w:rsidR="00BB633D">
                              <w:rPr>
                                <w:rFonts w:ascii="Tahoma" w:hAnsi="Tahoma" w:cs="Tahoma"/>
                                <w:sz w:val="20"/>
                                <w:szCs w:val="20"/>
                              </w:rPr>
                              <w:t xml:space="preserve">- </w:t>
                            </w:r>
                            <w:r w:rsidR="00BB633D" w:rsidRPr="00BB633D">
                              <w:rPr>
                                <w:rFonts w:ascii="Tahoma" w:hAnsi="Tahoma" w:cs="Tahoma"/>
                                <w:sz w:val="20"/>
                                <w:szCs w:val="20"/>
                              </w:rPr>
                              <w:t>Features that allow other users to see when your child is online</w:t>
                            </w:r>
                          </w:p>
                          <w:p w14:paraId="03A617B3" w14:textId="445AB956"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Location sharing </w:t>
                            </w:r>
                            <w:r w:rsidR="00BB633D">
                              <w:rPr>
                                <w:rFonts w:ascii="Tahoma" w:hAnsi="Tahoma" w:cs="Tahoma"/>
                                <w:sz w:val="20"/>
                                <w:szCs w:val="20"/>
                              </w:rPr>
                              <w:t xml:space="preserve">- </w:t>
                            </w:r>
                            <w:r w:rsidR="00BB633D" w:rsidRPr="00BB633D">
                              <w:rPr>
                                <w:rFonts w:ascii="Tahoma" w:hAnsi="Tahoma" w:cs="Tahoma"/>
                                <w:sz w:val="20"/>
                                <w:szCs w:val="20"/>
                              </w:rPr>
                              <w:t>The live location feature means that your child could reveal their current location to others.</w:t>
                            </w:r>
                          </w:p>
                          <w:p w14:paraId="388888F5" w14:textId="337DF3A5"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Innapropriate content </w:t>
                            </w:r>
                            <w:r w:rsidR="00056C3B">
                              <w:rPr>
                                <w:rFonts w:ascii="Tahoma" w:hAnsi="Tahoma" w:cs="Tahoma"/>
                                <w:sz w:val="20"/>
                                <w:szCs w:val="20"/>
                              </w:rPr>
                              <w:t xml:space="preserve">- </w:t>
                            </w:r>
                            <w:r w:rsidR="00056C3B" w:rsidRPr="00056C3B">
                              <w:rPr>
                                <w:rFonts w:ascii="Tahoma" w:hAnsi="Tahoma" w:cs="Tahoma"/>
                                <w:sz w:val="20"/>
                                <w:szCs w:val="20"/>
                              </w:rPr>
                              <w:t>WhatsApp messages are end-to-end encrypted which means that the content cannot be monitored. This means that your child could see or hear harmful or upsetting content</w:t>
                            </w:r>
                          </w:p>
                          <w:p w14:paraId="740E9D77" w14:textId="729300AD"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Cyberbullying </w:t>
                            </w:r>
                            <w:r w:rsidR="007266A2">
                              <w:rPr>
                                <w:rFonts w:ascii="Tahoma" w:hAnsi="Tahoma" w:cs="Tahoma"/>
                                <w:sz w:val="20"/>
                                <w:szCs w:val="20"/>
                              </w:rPr>
                              <w:t xml:space="preserve">- </w:t>
                            </w:r>
                            <w:r w:rsidR="007266A2" w:rsidRPr="007266A2">
                              <w:rPr>
                                <w:rFonts w:ascii="Tahoma" w:hAnsi="Tahoma" w:cs="Tahoma"/>
                                <w:sz w:val="20"/>
                                <w:szCs w:val="20"/>
                              </w:rPr>
                              <w:t>WhatsApp groups can be controlled by an ‘admin’, who can change settings, such as the name of the group, who is allowed to send messages, as well as being able to invite and remove people from the chat. This could lead to children feeling left out or being deliberately excluded or removed from groups.</w:t>
                            </w:r>
                          </w:p>
                          <w:p w14:paraId="32E361CE" w14:textId="583E7D31"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Oversharing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0A96B" id="Text Box 7" o:spid="_x0000_s1032" type="#_x0000_t202" style="position:absolute;margin-left:276.75pt;margin-top:315.2pt;width:230.9pt;height:418.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" fillcolor="white [3201]" strokecolor="#755dd9 [3206]" strokeweight="1pt">
                <v:textbox>
                  <w:txbxContent>
                    <w:p w14:paraId="4A468470" w14:textId="32B405FD" w:rsidR="008628E2" w:rsidRPr="00E64DBB" w:rsidRDefault="00BD492D">
                      <w:pPr>
                        <w:rPr>
                          <w:rStyle w:val="Hyperlink"/>
                          <w:rFonts w:ascii="Tahoma" w:eastAsia="Times New Roman" w:hAnsi="Tahoma" w:cs="Tahoma"/>
                          <w:b/>
                          <w:bCs/>
                          <w:iCs/>
                          <w:color w:val="auto"/>
                          <w:u w:val="none"/>
                          <w:lang w:eastAsia="en-GB"/>
                        </w:rPr>
                      </w:pPr>
                      <w:r>
                        <w:rPr>
                          <w:rStyle w:val="Hyperlink"/>
                          <w:rFonts w:ascii="Tahoma" w:eastAsia="Times New Roman" w:hAnsi="Tahoma" w:cs="Tahoma"/>
                          <w:iCs/>
                          <w:color w:val="auto"/>
                          <w:u w:val="none"/>
                          <w:lang w:eastAsia="en-GB"/>
                        </w:rPr>
                        <w:t xml:space="preserve"> </w:t>
                      </w:r>
                      <w:r w:rsidR="00201487" w:rsidRPr="00E64DBB">
                        <w:rPr>
                          <w:rStyle w:val="Hyperlink"/>
                          <w:rFonts w:ascii="Tahoma" w:eastAsia="Times New Roman" w:hAnsi="Tahoma" w:cs="Tahoma"/>
                          <w:b/>
                          <w:bCs/>
                          <w:iCs/>
                          <w:color w:val="auto"/>
                          <w:u w:val="none"/>
                          <w:lang w:eastAsia="en-GB"/>
                        </w:rPr>
                        <w:t>Risks of WhatsApp</w:t>
                      </w:r>
                    </w:p>
                    <w:p w14:paraId="7889B06D" w14:textId="7C887242" w:rsidR="00201487" w:rsidRPr="00AE19E2" w:rsidRDefault="00201487" w:rsidP="00201487">
                      <w:pPr>
                        <w:pStyle w:val="ListParagraph"/>
                        <w:numPr>
                          <w:ilvl w:val="0"/>
                          <w:numId w:val="1"/>
                        </w:numPr>
                        <w:rPr>
                          <w:rFonts w:ascii="Tahoma" w:hAnsi="Tahoma" w:cs="Tahoma"/>
                          <w:sz w:val="20"/>
                          <w:szCs w:val="20"/>
                        </w:rPr>
                      </w:pPr>
                      <w:r w:rsidRPr="00FD3CCD">
                        <w:rPr>
                          <w:rFonts w:ascii="Tahoma" w:hAnsi="Tahoma" w:cs="Tahoma"/>
                          <w:sz w:val="20"/>
                          <w:szCs w:val="20"/>
                        </w:rPr>
                        <w:t>Unwanted contact</w:t>
                      </w:r>
                      <w:r w:rsidRPr="00AE19E2">
                        <w:rPr>
                          <w:rFonts w:ascii="Tahoma" w:hAnsi="Tahoma" w:cs="Tahoma"/>
                          <w:sz w:val="20"/>
                          <w:szCs w:val="20"/>
                        </w:rPr>
                        <w:t xml:space="preserve"> </w:t>
                      </w:r>
                      <w:r w:rsidR="00AE19E2">
                        <w:rPr>
                          <w:rFonts w:ascii="Tahoma" w:hAnsi="Tahoma" w:cs="Tahoma"/>
                          <w:sz w:val="20"/>
                          <w:szCs w:val="20"/>
                        </w:rPr>
                        <w:t xml:space="preserve">– to contact somebody on </w:t>
                      </w:r>
                      <w:r w:rsidR="005B5A9D">
                        <w:rPr>
                          <w:rFonts w:ascii="Tahoma" w:hAnsi="Tahoma" w:cs="Tahoma"/>
                          <w:sz w:val="20"/>
                          <w:szCs w:val="20"/>
                        </w:rPr>
                        <w:t>WhatsApp</w:t>
                      </w:r>
                      <w:r w:rsidR="00AE19E2">
                        <w:rPr>
                          <w:rFonts w:ascii="Tahoma" w:hAnsi="Tahoma" w:cs="Tahoma"/>
                          <w:sz w:val="20"/>
                          <w:szCs w:val="20"/>
                        </w:rPr>
                        <w:t xml:space="preserve">, all </w:t>
                      </w:r>
                      <w:r w:rsidR="005B5A9D">
                        <w:rPr>
                          <w:rFonts w:ascii="Tahoma" w:hAnsi="Tahoma" w:cs="Tahoma"/>
                          <w:sz w:val="20"/>
                          <w:szCs w:val="20"/>
                        </w:rPr>
                        <w:t xml:space="preserve">you need is their phone number, </w:t>
                      </w:r>
                      <w:r w:rsidR="00695C53" w:rsidRPr="005B5A9D">
                        <w:rPr>
                          <w:rFonts w:ascii="Tahoma" w:hAnsi="Tahoma" w:cs="Tahoma"/>
                          <w:sz w:val="20"/>
                          <w:szCs w:val="20"/>
                        </w:rPr>
                        <w:t>this</w:t>
                      </w:r>
                      <w:r w:rsidR="005B5A9D" w:rsidRPr="005B5A9D">
                        <w:rPr>
                          <w:rFonts w:ascii="Tahoma" w:hAnsi="Tahoma" w:cs="Tahoma"/>
                          <w:sz w:val="20"/>
                          <w:szCs w:val="20"/>
                        </w:rPr>
                        <w:t xml:space="preserve"> means that your child could be at risk of receiving unwanted messages or calls from others.</w:t>
                      </w:r>
                      <w:r w:rsidR="005B5A9D">
                        <w:rPr>
                          <w:rFonts w:ascii="Tahoma" w:hAnsi="Tahoma" w:cs="Tahoma"/>
                          <w:sz w:val="20"/>
                          <w:szCs w:val="20"/>
                        </w:rPr>
                        <w:t xml:space="preserve"> </w:t>
                      </w:r>
                    </w:p>
                    <w:p w14:paraId="2CC11A02" w14:textId="7078E385"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Pressure to respond </w:t>
                      </w:r>
                      <w:r w:rsidR="00BB633D">
                        <w:rPr>
                          <w:rFonts w:ascii="Tahoma" w:hAnsi="Tahoma" w:cs="Tahoma"/>
                          <w:sz w:val="20"/>
                          <w:szCs w:val="20"/>
                        </w:rPr>
                        <w:t xml:space="preserve">- </w:t>
                      </w:r>
                      <w:r w:rsidR="00BB633D" w:rsidRPr="00BB633D">
                        <w:rPr>
                          <w:rFonts w:ascii="Tahoma" w:hAnsi="Tahoma" w:cs="Tahoma"/>
                          <w:sz w:val="20"/>
                          <w:szCs w:val="20"/>
                        </w:rPr>
                        <w:t>Features that allow other users to see when your child is online</w:t>
                      </w:r>
                    </w:p>
                    <w:p w14:paraId="03A617B3" w14:textId="445AB956"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Location sharing </w:t>
                      </w:r>
                      <w:r w:rsidR="00BB633D">
                        <w:rPr>
                          <w:rFonts w:ascii="Tahoma" w:hAnsi="Tahoma" w:cs="Tahoma"/>
                          <w:sz w:val="20"/>
                          <w:szCs w:val="20"/>
                        </w:rPr>
                        <w:t xml:space="preserve">- </w:t>
                      </w:r>
                      <w:r w:rsidR="00BB633D" w:rsidRPr="00BB633D">
                        <w:rPr>
                          <w:rFonts w:ascii="Tahoma" w:hAnsi="Tahoma" w:cs="Tahoma"/>
                          <w:sz w:val="20"/>
                          <w:szCs w:val="20"/>
                        </w:rPr>
                        <w:t>The live location feature means that your child could reveal their current location to others.</w:t>
                      </w:r>
                    </w:p>
                    <w:p w14:paraId="388888F5" w14:textId="337DF3A5"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Innapropriate content </w:t>
                      </w:r>
                      <w:r w:rsidR="00056C3B">
                        <w:rPr>
                          <w:rFonts w:ascii="Tahoma" w:hAnsi="Tahoma" w:cs="Tahoma"/>
                          <w:sz w:val="20"/>
                          <w:szCs w:val="20"/>
                        </w:rPr>
                        <w:t xml:space="preserve">- </w:t>
                      </w:r>
                      <w:r w:rsidR="00056C3B" w:rsidRPr="00056C3B">
                        <w:rPr>
                          <w:rFonts w:ascii="Tahoma" w:hAnsi="Tahoma" w:cs="Tahoma"/>
                          <w:sz w:val="20"/>
                          <w:szCs w:val="20"/>
                        </w:rPr>
                        <w:t>WhatsApp messages are end-to-end encrypted which means that the content cannot be monitored. This means that your child could see or hear harmful or upsetting content</w:t>
                      </w:r>
                    </w:p>
                    <w:p w14:paraId="740E9D77" w14:textId="729300AD"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Cyberbullying </w:t>
                      </w:r>
                      <w:r w:rsidR="007266A2">
                        <w:rPr>
                          <w:rFonts w:ascii="Tahoma" w:hAnsi="Tahoma" w:cs="Tahoma"/>
                          <w:sz w:val="20"/>
                          <w:szCs w:val="20"/>
                        </w:rPr>
                        <w:t xml:space="preserve">- </w:t>
                      </w:r>
                      <w:r w:rsidR="007266A2" w:rsidRPr="007266A2">
                        <w:rPr>
                          <w:rFonts w:ascii="Tahoma" w:hAnsi="Tahoma" w:cs="Tahoma"/>
                          <w:sz w:val="20"/>
                          <w:szCs w:val="20"/>
                        </w:rPr>
                        <w:t>WhatsApp groups can be controlled by an ‘admin’, who can change settings, such as the name of the group, who is allowed to send messages, as well as being able to invite and remove people from the chat. This could lead to children feeling left out or being deliberately excluded or removed from groups.</w:t>
                      </w:r>
                    </w:p>
                    <w:p w14:paraId="32E361CE" w14:textId="583E7D31" w:rsidR="00201487" w:rsidRPr="00AE19E2" w:rsidRDefault="00201487" w:rsidP="00201487">
                      <w:pPr>
                        <w:pStyle w:val="ListParagraph"/>
                        <w:numPr>
                          <w:ilvl w:val="0"/>
                          <w:numId w:val="1"/>
                        </w:numPr>
                        <w:rPr>
                          <w:rFonts w:ascii="Tahoma" w:hAnsi="Tahoma" w:cs="Tahoma"/>
                          <w:sz w:val="20"/>
                          <w:szCs w:val="20"/>
                        </w:rPr>
                      </w:pPr>
                      <w:r w:rsidRPr="00AE19E2">
                        <w:rPr>
                          <w:rFonts w:ascii="Tahoma" w:hAnsi="Tahoma" w:cs="Tahoma"/>
                          <w:sz w:val="20"/>
                          <w:szCs w:val="20"/>
                        </w:rPr>
                        <w:t xml:space="preserve">Oversharing </w:t>
                      </w:r>
                    </w:p>
                  </w:txbxContent>
                </v:textbox>
              </v:shape>
            </w:pict>
          </mc:Fallback>
        </mc:AlternateContent>
      </w:r>
      <w:r w:rsidR="008C681B">
        <w:rPr>
          <w:noProof/>
          <w:lang w:eastAsia="en-GB"/>
          <w14:ligatures w14:val="standardContextual"/>
        </w:rPr>
        <mc:AlternateContent>
          <mc:Choice Requires="wps">
            <w:drawing>
              <wp:anchor distT="0" distB="0" distL="114300" distR="114300" simplePos="0" relativeHeight="251658248" behindDoc="0" locked="0" layoutInCell="1" allowOverlap="1" wp14:anchorId="37C6A4F4" wp14:editId="3BF738AF">
                <wp:simplePos x="0" y="0"/>
                <wp:positionH relativeFrom="column">
                  <wp:posOffset>1105231</wp:posOffset>
                </wp:positionH>
                <wp:positionV relativeFrom="paragraph">
                  <wp:posOffset>1117958</wp:posOffset>
                </wp:positionV>
                <wp:extent cx="1192530" cy="611809"/>
                <wp:effectExtent l="0" t="0" r="26670" b="17145"/>
                <wp:wrapNone/>
                <wp:docPr id="939527023" name="Text Box 3"/>
                <wp:cNvGraphicFramePr/>
                <a:graphic xmlns:a="http://schemas.openxmlformats.org/drawingml/2006/main">
                  <a:graphicData uri="http://schemas.microsoft.com/office/word/2010/wordprocessingShape">
                    <wps:wsp>
                      <wps:cNvSpPr txBox="1"/>
                      <wps:spPr>
                        <a:xfrm>
                          <a:off x="0" y="0"/>
                          <a:ext cx="1192530" cy="611809"/>
                        </a:xfrm>
                        <a:prstGeom prst="rect">
                          <a:avLst/>
                        </a:prstGeom>
                        <a:solidFill>
                          <a:schemeClr val="lt1"/>
                        </a:solidFill>
                        <a:ln w="6350">
                          <a:solidFill>
                            <a:prstClr val="black"/>
                          </a:solidFill>
                        </a:ln>
                      </wps:spPr>
                      <wps:txbx>
                        <w:txbxContent>
                          <w:p w14:paraId="1EFFCD70" w14:textId="663F2B53" w:rsidR="00943C5E" w:rsidRPr="00943C5E" w:rsidRDefault="00943C5E" w:rsidP="00943C5E">
                            <w:pPr>
                              <w:spacing w:before="0" w:after="0"/>
                              <w:jc w:val="center"/>
                              <w:rPr>
                                <w:rFonts w:ascii="Tahoma" w:hAnsi="Tahoma" w:cs="Tahoma"/>
                                <w:sz w:val="18"/>
                                <w:szCs w:val="18"/>
                              </w:rPr>
                            </w:pPr>
                            <w:r w:rsidRPr="00943C5E">
                              <w:rPr>
                                <w:rFonts w:ascii="Tahoma" w:hAnsi="Tahoma" w:cs="Tahoma"/>
                                <w:sz w:val="18"/>
                                <w:szCs w:val="18"/>
                              </w:rPr>
                              <w:t>Joe Sieber</w:t>
                            </w:r>
                          </w:p>
                          <w:p w14:paraId="37673DB7" w14:textId="13686F89" w:rsidR="00943C5E" w:rsidRPr="00943C5E" w:rsidRDefault="00943C5E" w:rsidP="00943C5E">
                            <w:pPr>
                              <w:spacing w:before="0" w:after="0"/>
                              <w:jc w:val="center"/>
                              <w:rPr>
                                <w:rFonts w:ascii="Tahoma" w:hAnsi="Tahoma" w:cs="Tahoma"/>
                                <w:sz w:val="18"/>
                                <w:szCs w:val="18"/>
                              </w:rPr>
                            </w:pPr>
                            <w:r w:rsidRPr="00943C5E">
                              <w:rPr>
                                <w:rFonts w:ascii="Tahoma" w:hAnsi="Tahoma" w:cs="Tahoma"/>
                                <w:sz w:val="18"/>
                                <w:szCs w:val="18"/>
                              </w:rPr>
                              <w:t>Deputy Designated Safeguarding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6A4F4" id="Text Box 3" o:spid="_x0000_s1033" type="#_x0000_t202" style="position:absolute;margin-left:87.05pt;margin-top:88.05pt;width:93.9pt;height:48.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" fillcolor="white [3201]" strokeweight=".5pt">
                <v:textbox>
                  <w:txbxContent>
                    <w:p w14:paraId="1EFFCD70" w14:textId="663F2B53" w:rsidR="00943C5E" w:rsidRPr="00943C5E" w:rsidRDefault="00943C5E" w:rsidP="00943C5E">
                      <w:pPr>
                        <w:spacing w:before="0" w:after="0"/>
                        <w:jc w:val="center"/>
                        <w:rPr>
                          <w:rFonts w:ascii="Tahoma" w:hAnsi="Tahoma" w:cs="Tahoma"/>
                          <w:sz w:val="18"/>
                          <w:szCs w:val="18"/>
                        </w:rPr>
                      </w:pPr>
                      <w:r w:rsidRPr="00943C5E">
                        <w:rPr>
                          <w:rFonts w:ascii="Tahoma" w:hAnsi="Tahoma" w:cs="Tahoma"/>
                          <w:sz w:val="18"/>
                          <w:szCs w:val="18"/>
                        </w:rPr>
                        <w:t>Joe Sieber</w:t>
                      </w:r>
                    </w:p>
                    <w:p w14:paraId="37673DB7" w14:textId="13686F89" w:rsidR="00943C5E" w:rsidRPr="00943C5E" w:rsidRDefault="00943C5E" w:rsidP="00943C5E">
                      <w:pPr>
                        <w:spacing w:before="0" w:after="0"/>
                        <w:jc w:val="center"/>
                        <w:rPr>
                          <w:rFonts w:ascii="Tahoma" w:hAnsi="Tahoma" w:cs="Tahoma"/>
                          <w:sz w:val="18"/>
                          <w:szCs w:val="18"/>
                        </w:rPr>
                      </w:pPr>
                      <w:r w:rsidRPr="00943C5E">
                        <w:rPr>
                          <w:rFonts w:ascii="Tahoma" w:hAnsi="Tahoma" w:cs="Tahoma"/>
                          <w:sz w:val="18"/>
                          <w:szCs w:val="18"/>
                        </w:rPr>
                        <w:t>Deputy Designated Safeguarding Lead</w:t>
                      </w:r>
                    </w:p>
                  </w:txbxContent>
                </v:textbox>
              </v:shape>
            </w:pict>
          </mc:Fallback>
        </mc:AlternateContent>
      </w:r>
      <w:r w:rsidR="008C681B">
        <w:rPr>
          <w:noProof/>
        </w:rPr>
        <mc:AlternateContent>
          <mc:Choice Requires="wps">
            <w:drawing>
              <wp:anchor distT="0" distB="0" distL="114300" distR="114300" simplePos="0" relativeHeight="251658249" behindDoc="0" locked="0" layoutInCell="1" allowOverlap="1" wp14:anchorId="2A739272" wp14:editId="3FAC5FD1">
                <wp:simplePos x="0" y="0"/>
                <wp:positionH relativeFrom="column">
                  <wp:posOffset>2576223</wp:posOffset>
                </wp:positionH>
                <wp:positionV relativeFrom="paragraph">
                  <wp:posOffset>1117958</wp:posOffset>
                </wp:positionV>
                <wp:extent cx="1216384" cy="611809"/>
                <wp:effectExtent l="0" t="0" r="22225" b="17145"/>
                <wp:wrapNone/>
                <wp:docPr id="694933832" name="Text Box 1"/>
                <wp:cNvGraphicFramePr/>
                <a:graphic xmlns:a="http://schemas.openxmlformats.org/drawingml/2006/main">
                  <a:graphicData uri="http://schemas.microsoft.com/office/word/2010/wordprocessingShape">
                    <wps:wsp>
                      <wps:cNvSpPr txBox="1"/>
                      <wps:spPr>
                        <a:xfrm>
                          <a:off x="0" y="0"/>
                          <a:ext cx="1216384" cy="611809"/>
                        </a:xfrm>
                        <a:prstGeom prst="rect">
                          <a:avLst/>
                        </a:prstGeom>
                        <a:noFill/>
                        <a:ln w="6350">
                          <a:solidFill>
                            <a:prstClr val="black"/>
                          </a:solidFill>
                        </a:ln>
                      </wps:spPr>
                      <wps:txbx>
                        <w:txbxContent>
                          <w:p w14:paraId="7C64B0D1" w14:textId="47C3EFD0" w:rsidR="00943C5E" w:rsidRDefault="00943C5E" w:rsidP="00943C5E">
                            <w:pPr>
                              <w:spacing w:before="0" w:after="0"/>
                              <w:jc w:val="center"/>
                              <w:rPr>
                                <w:rFonts w:ascii="Tahoma" w:hAnsi="Tahoma" w:cs="Tahoma"/>
                                <w:sz w:val="18"/>
                                <w:szCs w:val="18"/>
                              </w:rPr>
                            </w:pPr>
                            <w:r>
                              <w:rPr>
                                <w:rFonts w:ascii="Tahoma" w:hAnsi="Tahoma" w:cs="Tahoma"/>
                                <w:sz w:val="18"/>
                                <w:szCs w:val="18"/>
                              </w:rPr>
                              <w:t>Thamina Begum</w:t>
                            </w:r>
                          </w:p>
                          <w:p w14:paraId="53DCBC31" w14:textId="70CF69F2" w:rsidR="00943C5E" w:rsidRPr="00943C5E" w:rsidRDefault="00943C5E" w:rsidP="00943C5E">
                            <w:pPr>
                              <w:spacing w:before="0" w:after="0"/>
                              <w:jc w:val="center"/>
                              <w:rPr>
                                <w:rFonts w:ascii="Tahoma" w:hAnsi="Tahoma" w:cs="Tahoma"/>
                                <w:sz w:val="18"/>
                                <w:szCs w:val="18"/>
                              </w:rPr>
                            </w:pPr>
                            <w:r>
                              <w:rPr>
                                <w:rFonts w:ascii="Tahoma" w:hAnsi="Tahoma" w:cs="Tahoma"/>
                                <w:sz w:val="18"/>
                                <w:szCs w:val="18"/>
                              </w:rPr>
                              <w:t>Safeguarding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39272" id="Text Box 1" o:spid="_x0000_s1034" type="#_x0000_t202" style="position:absolute;margin-left:202.85pt;margin-top:88.05pt;width:95.8pt;height:48.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" filled="f" strokeweight=".5pt">
                <v:textbox>
                  <w:txbxContent>
                    <w:p w14:paraId="7C64B0D1" w14:textId="47C3EFD0" w:rsidR="00943C5E" w:rsidRDefault="00943C5E" w:rsidP="00943C5E">
                      <w:pPr>
                        <w:spacing w:before="0" w:after="0"/>
                        <w:jc w:val="center"/>
                        <w:rPr>
                          <w:rFonts w:ascii="Tahoma" w:hAnsi="Tahoma" w:cs="Tahoma"/>
                          <w:sz w:val="18"/>
                          <w:szCs w:val="18"/>
                        </w:rPr>
                      </w:pPr>
                      <w:r>
                        <w:rPr>
                          <w:rFonts w:ascii="Tahoma" w:hAnsi="Tahoma" w:cs="Tahoma"/>
                          <w:sz w:val="18"/>
                          <w:szCs w:val="18"/>
                        </w:rPr>
                        <w:t>Thamina Begum</w:t>
                      </w:r>
                    </w:p>
                    <w:p w14:paraId="53DCBC31" w14:textId="70CF69F2" w:rsidR="00943C5E" w:rsidRPr="00943C5E" w:rsidRDefault="00943C5E" w:rsidP="00943C5E">
                      <w:pPr>
                        <w:spacing w:before="0" w:after="0"/>
                        <w:jc w:val="center"/>
                        <w:rPr>
                          <w:rFonts w:ascii="Tahoma" w:hAnsi="Tahoma" w:cs="Tahoma"/>
                          <w:sz w:val="18"/>
                          <w:szCs w:val="18"/>
                        </w:rPr>
                      </w:pPr>
                      <w:r>
                        <w:rPr>
                          <w:rFonts w:ascii="Tahoma" w:hAnsi="Tahoma" w:cs="Tahoma"/>
                          <w:sz w:val="18"/>
                          <w:szCs w:val="18"/>
                        </w:rPr>
                        <w:t>Safeguarding Officer</w:t>
                      </w:r>
                    </w:p>
                  </w:txbxContent>
                </v:textbox>
              </v:shape>
            </w:pict>
          </mc:Fallback>
        </mc:AlternateContent>
      </w:r>
      <w:r w:rsidR="008C681B">
        <w:rPr>
          <w:noProof/>
          <w:lang w:eastAsia="en-GB"/>
          <w14:ligatures w14:val="standardContextual"/>
        </w:rPr>
        <mc:AlternateContent>
          <mc:Choice Requires="wps">
            <w:drawing>
              <wp:anchor distT="0" distB="0" distL="114300" distR="114300" simplePos="0" relativeHeight="251658247" behindDoc="0" locked="0" layoutInCell="1" allowOverlap="1" wp14:anchorId="12640E84" wp14:editId="280DF751">
                <wp:simplePos x="0" y="0"/>
                <wp:positionH relativeFrom="column">
                  <wp:posOffset>-365760</wp:posOffset>
                </wp:positionH>
                <wp:positionV relativeFrom="paragraph">
                  <wp:posOffset>1110008</wp:posOffset>
                </wp:positionV>
                <wp:extent cx="1184744" cy="620201"/>
                <wp:effectExtent l="0" t="0" r="15875" b="27940"/>
                <wp:wrapNone/>
                <wp:docPr id="1933077325" name="Text Box 2"/>
                <wp:cNvGraphicFramePr/>
                <a:graphic xmlns:a="http://schemas.openxmlformats.org/drawingml/2006/main">
                  <a:graphicData uri="http://schemas.microsoft.com/office/word/2010/wordprocessingShape">
                    <wps:wsp>
                      <wps:cNvSpPr txBox="1"/>
                      <wps:spPr>
                        <a:xfrm>
                          <a:off x="0" y="0"/>
                          <a:ext cx="1184744" cy="620201"/>
                        </a:xfrm>
                        <a:prstGeom prst="rect">
                          <a:avLst/>
                        </a:prstGeom>
                        <a:solidFill>
                          <a:schemeClr val="lt1"/>
                        </a:solidFill>
                        <a:ln w="6350">
                          <a:solidFill>
                            <a:prstClr val="black"/>
                          </a:solidFill>
                        </a:ln>
                      </wps:spPr>
                      <wps:txbx>
                        <w:txbxContent>
                          <w:p w14:paraId="1A86B10F" w14:textId="340D493B" w:rsidR="00943C5E" w:rsidRPr="008C681B" w:rsidRDefault="00943C5E" w:rsidP="00943C5E">
                            <w:pPr>
                              <w:spacing w:before="0" w:after="0"/>
                              <w:jc w:val="center"/>
                              <w:rPr>
                                <w:rFonts w:ascii="Tahoma" w:hAnsi="Tahoma" w:cs="Tahoma"/>
                                <w:sz w:val="18"/>
                                <w:szCs w:val="18"/>
                              </w:rPr>
                            </w:pPr>
                            <w:r w:rsidRPr="008C681B">
                              <w:rPr>
                                <w:rFonts w:ascii="Tahoma" w:hAnsi="Tahoma" w:cs="Tahoma"/>
                                <w:sz w:val="18"/>
                                <w:szCs w:val="18"/>
                              </w:rPr>
                              <w:t>Bill Webster</w:t>
                            </w:r>
                          </w:p>
                          <w:p w14:paraId="55B264A6" w14:textId="574A3934" w:rsidR="00943C5E" w:rsidRPr="008C681B" w:rsidRDefault="00943C5E" w:rsidP="00943C5E">
                            <w:pPr>
                              <w:spacing w:before="0" w:after="0"/>
                              <w:jc w:val="center"/>
                              <w:rPr>
                                <w:rFonts w:ascii="Tahoma" w:hAnsi="Tahoma" w:cs="Tahoma"/>
                                <w:sz w:val="18"/>
                                <w:szCs w:val="18"/>
                              </w:rPr>
                            </w:pPr>
                            <w:r w:rsidRPr="008C681B">
                              <w:rPr>
                                <w:rFonts w:ascii="Tahoma" w:hAnsi="Tahoma" w:cs="Tahoma"/>
                                <w:sz w:val="18"/>
                                <w:szCs w:val="18"/>
                              </w:rPr>
                              <w:t>Designated Safeguarding Lead</w:t>
                            </w:r>
                          </w:p>
                          <w:p w14:paraId="4CDFE0A1" w14:textId="77777777" w:rsidR="00943C5E" w:rsidRPr="00943C5E" w:rsidRDefault="00943C5E">
                            <w:pPr>
                              <w:rPr>
                                <w:rFonts w:ascii="Tahoma" w:hAnsi="Tahoma" w:cs="Taho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40E84" id="Text Box 2" o:spid="_x0000_s1035" type="#_x0000_t202" style="position:absolute;margin-left:-28.8pt;margin-top:87.4pt;width:93.3pt;height:48.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" fillcolor="white [3201]" strokeweight=".5pt">
                <v:textbox>
                  <w:txbxContent>
                    <w:p w14:paraId="1A86B10F" w14:textId="340D493B" w:rsidR="00943C5E" w:rsidRPr="008C681B" w:rsidRDefault="00943C5E" w:rsidP="00943C5E">
                      <w:pPr>
                        <w:spacing w:before="0" w:after="0"/>
                        <w:jc w:val="center"/>
                        <w:rPr>
                          <w:rFonts w:ascii="Tahoma" w:hAnsi="Tahoma" w:cs="Tahoma"/>
                          <w:sz w:val="18"/>
                          <w:szCs w:val="18"/>
                        </w:rPr>
                      </w:pPr>
                      <w:r w:rsidRPr="008C681B">
                        <w:rPr>
                          <w:rFonts w:ascii="Tahoma" w:hAnsi="Tahoma" w:cs="Tahoma"/>
                          <w:sz w:val="18"/>
                          <w:szCs w:val="18"/>
                        </w:rPr>
                        <w:t>Bill Webster</w:t>
                      </w:r>
                    </w:p>
                    <w:p w14:paraId="55B264A6" w14:textId="574A3934" w:rsidR="00943C5E" w:rsidRPr="008C681B" w:rsidRDefault="00943C5E" w:rsidP="00943C5E">
                      <w:pPr>
                        <w:spacing w:before="0" w:after="0"/>
                        <w:jc w:val="center"/>
                        <w:rPr>
                          <w:rFonts w:ascii="Tahoma" w:hAnsi="Tahoma" w:cs="Tahoma"/>
                          <w:sz w:val="18"/>
                          <w:szCs w:val="18"/>
                        </w:rPr>
                      </w:pPr>
                      <w:r w:rsidRPr="008C681B">
                        <w:rPr>
                          <w:rFonts w:ascii="Tahoma" w:hAnsi="Tahoma" w:cs="Tahoma"/>
                          <w:sz w:val="18"/>
                          <w:szCs w:val="18"/>
                        </w:rPr>
                        <w:t>Designated Safeguarding Lead</w:t>
                      </w:r>
                    </w:p>
                    <w:p w14:paraId="4CDFE0A1" w14:textId="77777777" w:rsidR="00943C5E" w:rsidRPr="00943C5E" w:rsidRDefault="00943C5E">
                      <w:pPr>
                        <w:rPr>
                          <w:rFonts w:ascii="Tahoma" w:hAnsi="Tahoma" w:cs="Tahoma"/>
                        </w:rPr>
                      </w:pPr>
                    </w:p>
                  </w:txbxContent>
                </v:textbox>
              </v:shape>
            </w:pict>
          </mc:Fallback>
        </mc:AlternateContent>
      </w:r>
      <w:r w:rsidR="00943C5E">
        <w:rPr>
          <w:noProof/>
          <w:lang w:eastAsia="en-GB"/>
        </w:rPr>
        <mc:AlternateContent>
          <mc:Choice Requires="wps">
            <w:drawing>
              <wp:anchor distT="0" distB="0" distL="114300" distR="114300" simplePos="0" relativeHeight="251658246" behindDoc="0" locked="0" layoutInCell="1" allowOverlap="1" wp14:anchorId="4E49EC0B" wp14:editId="6F8A23E0">
                <wp:simplePos x="0" y="0"/>
                <wp:positionH relativeFrom="column">
                  <wp:posOffset>4166484</wp:posOffset>
                </wp:positionH>
                <wp:positionV relativeFrom="paragraph">
                  <wp:posOffset>428736</wp:posOffset>
                </wp:positionV>
                <wp:extent cx="2190750" cy="33432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2190750" cy="334327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EE71EE6" w14:textId="77777777" w:rsidR="00943C5E" w:rsidRPr="008852E2" w:rsidRDefault="00943C5E" w:rsidP="00943C5E">
                            <w:pPr>
                              <w:spacing w:after="0"/>
                              <w:jc w:val="center"/>
                              <w:rPr>
                                <w:rFonts w:ascii="Tahoma" w:hAnsi="Tahoma" w:cs="Tahoma"/>
                                <w:b/>
                                <w:bCs/>
                                <w:color w:val="0033CC"/>
                                <w:sz w:val="28"/>
                                <w:szCs w:val="28"/>
                              </w:rPr>
                            </w:pPr>
                            <w:r w:rsidRPr="008852E2">
                              <w:rPr>
                                <w:rFonts w:ascii="Tahoma" w:hAnsi="Tahoma" w:cs="Tahoma"/>
                                <w:b/>
                                <w:bCs/>
                                <w:color w:val="0033CC"/>
                                <w:sz w:val="28"/>
                                <w:szCs w:val="28"/>
                              </w:rPr>
                              <w:t>HELP AND SUPPORT</w:t>
                            </w:r>
                          </w:p>
                          <w:p w14:paraId="539911A1" w14:textId="77777777" w:rsidR="00943C5E" w:rsidRDefault="00943C5E" w:rsidP="00943C5E">
                            <w:pPr>
                              <w:spacing w:after="0"/>
                              <w:jc w:val="center"/>
                              <w:rPr>
                                <w:rFonts w:ascii="Tahoma" w:hAnsi="Tahoma" w:cs="Tahoma"/>
                              </w:rPr>
                            </w:pPr>
                            <w:r>
                              <w:rPr>
                                <w:rFonts w:ascii="Tahoma" w:hAnsi="Tahoma" w:cs="Tahoma"/>
                              </w:rPr>
                              <w:t xml:space="preserve">If you </w:t>
                            </w:r>
                            <w:proofErr w:type="gramStart"/>
                            <w:r>
                              <w:rPr>
                                <w:rFonts w:ascii="Tahoma" w:hAnsi="Tahoma" w:cs="Tahoma"/>
                              </w:rPr>
                              <w:t>are in need of</w:t>
                            </w:r>
                            <w:proofErr w:type="gramEnd"/>
                            <w:r>
                              <w:rPr>
                                <w:rFonts w:ascii="Tahoma" w:hAnsi="Tahoma" w:cs="Tahoma"/>
                              </w:rPr>
                              <w:t xml:space="preserve"> urgent support, you can contact Hackney Children and Family Services’ Multi Agency Safeguarding Hub on </w:t>
                            </w:r>
                            <w:hyperlink r:id="rId17" w:history="1">
                              <w:r w:rsidRPr="000F3CA4">
                                <w:rPr>
                                  <w:rStyle w:val="Hyperlink"/>
                                  <w:rFonts w:ascii="Tahoma" w:hAnsi="Tahoma" w:cs="Tahoma"/>
                                  <w:b/>
                                  <w:bCs/>
                                </w:rPr>
                                <w:t>MASH@hackney.gov.uk</w:t>
                              </w:r>
                            </w:hyperlink>
                            <w:r>
                              <w:rPr>
                                <w:rFonts w:ascii="Tahoma" w:hAnsi="Tahoma" w:cs="Tahoma"/>
                              </w:rPr>
                              <w:t xml:space="preserve"> or </w:t>
                            </w:r>
                          </w:p>
                          <w:p w14:paraId="3246308B" w14:textId="77777777" w:rsidR="00943C5E" w:rsidRPr="008852E2" w:rsidRDefault="00943C5E" w:rsidP="00943C5E">
                            <w:pPr>
                              <w:spacing w:after="0"/>
                              <w:jc w:val="center"/>
                              <w:rPr>
                                <w:rFonts w:ascii="Tahoma" w:hAnsi="Tahoma" w:cs="Tahoma"/>
                                <w:b/>
                                <w:bCs/>
                                <w:color w:val="0033CC"/>
                              </w:rPr>
                            </w:pPr>
                            <w:r w:rsidRPr="008852E2">
                              <w:rPr>
                                <w:rFonts w:ascii="Tahoma" w:hAnsi="Tahoma" w:cs="Tahoma"/>
                                <w:b/>
                                <w:bCs/>
                                <w:color w:val="0033CC"/>
                              </w:rPr>
                              <w:t>02083565500</w:t>
                            </w:r>
                          </w:p>
                          <w:p w14:paraId="49C12348" w14:textId="77777777" w:rsidR="00943C5E" w:rsidRPr="003A1975" w:rsidRDefault="00943C5E" w:rsidP="00943C5E">
                            <w:pPr>
                              <w:spacing w:after="0"/>
                              <w:jc w:val="center"/>
                              <w:rPr>
                                <w:rFonts w:ascii="Tahoma" w:hAnsi="Tahoma" w:cs="Tahoma"/>
                                <w:b/>
                                <w:bCs/>
                              </w:rPr>
                            </w:pPr>
                            <w:r w:rsidRPr="003A1975">
                              <w:rPr>
                                <w:rFonts w:ascii="Tahoma" w:hAnsi="Tahoma" w:cs="Tahoma"/>
                                <w:b/>
                                <w:bCs/>
                              </w:rPr>
                              <w:t>Pupils from other boroughs can contact</w:t>
                            </w:r>
                            <w:r>
                              <w:rPr>
                                <w:rFonts w:ascii="Tahoma" w:hAnsi="Tahoma" w:cs="Tahoma"/>
                                <w:b/>
                                <w:bCs/>
                              </w:rPr>
                              <w:t>:</w:t>
                            </w:r>
                          </w:p>
                          <w:p w14:paraId="11735262" w14:textId="77777777" w:rsidR="00943C5E" w:rsidRDefault="00943C5E" w:rsidP="00943C5E">
                            <w:pPr>
                              <w:spacing w:after="0"/>
                              <w:jc w:val="center"/>
                              <w:rPr>
                                <w:rFonts w:ascii="Tahoma" w:hAnsi="Tahoma" w:cs="Tahoma"/>
                              </w:rPr>
                            </w:pPr>
                            <w:r w:rsidRPr="008852E2">
                              <w:rPr>
                                <w:rFonts w:ascii="Tahoma" w:hAnsi="Tahoma" w:cs="Tahoma"/>
                                <w:b/>
                                <w:bCs/>
                                <w:color w:val="0033CC"/>
                              </w:rPr>
                              <w:t>02083795555</w:t>
                            </w:r>
                            <w:r w:rsidRPr="008852E2">
                              <w:rPr>
                                <w:rFonts w:ascii="Tahoma" w:hAnsi="Tahoma" w:cs="Tahoma"/>
                                <w:color w:val="0033CC"/>
                              </w:rPr>
                              <w:t xml:space="preserve"> </w:t>
                            </w:r>
                            <w:r>
                              <w:rPr>
                                <w:rFonts w:ascii="Tahoma" w:hAnsi="Tahoma" w:cs="Tahoma"/>
                              </w:rPr>
                              <w:t xml:space="preserve">- Enfield </w:t>
                            </w:r>
                          </w:p>
                          <w:p w14:paraId="102C292F" w14:textId="77777777" w:rsidR="00943C5E" w:rsidRDefault="00943C5E" w:rsidP="00943C5E">
                            <w:pPr>
                              <w:spacing w:after="0"/>
                              <w:jc w:val="center"/>
                              <w:rPr>
                                <w:rFonts w:ascii="Tahoma" w:hAnsi="Tahoma" w:cs="Tahoma"/>
                              </w:rPr>
                            </w:pPr>
                            <w:r w:rsidRPr="008852E2">
                              <w:rPr>
                                <w:rFonts w:ascii="Tahoma" w:hAnsi="Tahoma" w:cs="Tahoma"/>
                                <w:b/>
                                <w:bCs/>
                                <w:color w:val="0033CC"/>
                              </w:rPr>
                              <w:t>0203374600</w:t>
                            </w:r>
                            <w:r w:rsidRPr="008852E2">
                              <w:rPr>
                                <w:rFonts w:ascii="Tahoma" w:hAnsi="Tahoma" w:cs="Tahoma"/>
                                <w:color w:val="0033CC"/>
                              </w:rPr>
                              <w:t xml:space="preserve"> </w:t>
                            </w:r>
                            <w:r>
                              <w:rPr>
                                <w:rFonts w:ascii="Tahoma" w:hAnsi="Tahoma" w:cs="Tahoma"/>
                              </w:rPr>
                              <w:t>- Newham</w:t>
                            </w:r>
                          </w:p>
                          <w:p w14:paraId="0934B0AB" w14:textId="77777777" w:rsidR="00943C5E" w:rsidRDefault="00943C5E" w:rsidP="00943C5E">
                            <w:pPr>
                              <w:spacing w:after="0"/>
                              <w:jc w:val="center"/>
                              <w:rPr>
                                <w:rFonts w:ascii="Tahoma" w:hAnsi="Tahoma" w:cs="Tahoma"/>
                              </w:rPr>
                            </w:pPr>
                            <w:r w:rsidRPr="008852E2">
                              <w:rPr>
                                <w:rFonts w:ascii="Tahoma" w:hAnsi="Tahoma" w:cs="Tahoma"/>
                                <w:b/>
                                <w:bCs/>
                                <w:color w:val="0033CC"/>
                              </w:rPr>
                              <w:t>02073645601</w:t>
                            </w:r>
                            <w:r w:rsidRPr="008852E2">
                              <w:rPr>
                                <w:rFonts w:ascii="Tahoma" w:hAnsi="Tahoma" w:cs="Tahoma"/>
                                <w:color w:val="0033CC"/>
                              </w:rPr>
                              <w:t xml:space="preserve"> </w:t>
                            </w:r>
                            <w:r>
                              <w:rPr>
                                <w:rFonts w:ascii="Tahoma" w:hAnsi="Tahoma" w:cs="Tahoma"/>
                              </w:rPr>
                              <w:t xml:space="preserve">or </w:t>
                            </w:r>
                            <w:r w:rsidRPr="008852E2">
                              <w:rPr>
                                <w:rFonts w:ascii="Tahoma" w:hAnsi="Tahoma" w:cs="Tahoma"/>
                                <w:b/>
                                <w:bCs/>
                                <w:color w:val="0033CC"/>
                              </w:rPr>
                              <w:t>02073645606</w:t>
                            </w:r>
                            <w:r>
                              <w:rPr>
                                <w:rFonts w:ascii="Tahoma" w:hAnsi="Tahoma" w:cs="Tahoma"/>
                              </w:rPr>
                              <w:t xml:space="preserve"> - Tower Hamlets</w:t>
                            </w:r>
                          </w:p>
                          <w:p w14:paraId="456A3343" w14:textId="77777777" w:rsidR="00943C5E" w:rsidRDefault="00943C5E" w:rsidP="00943C5E">
                            <w:pPr>
                              <w:spacing w:after="0"/>
                              <w:jc w:val="center"/>
                              <w:rPr>
                                <w:rFonts w:ascii="Tahoma" w:hAnsi="Tahoma" w:cs="Tahoma"/>
                              </w:rPr>
                            </w:pPr>
                            <w:r w:rsidRPr="008852E2">
                              <w:rPr>
                                <w:rFonts w:ascii="Tahoma" w:hAnsi="Tahoma" w:cs="Tahoma"/>
                                <w:b/>
                                <w:bCs/>
                                <w:color w:val="0033CC"/>
                              </w:rPr>
                              <w:t>02087083885</w:t>
                            </w:r>
                            <w:r w:rsidRPr="008852E2">
                              <w:rPr>
                                <w:rFonts w:ascii="Tahoma" w:hAnsi="Tahoma" w:cs="Tahoma"/>
                                <w:color w:val="0033CC"/>
                              </w:rPr>
                              <w:t xml:space="preserve"> </w:t>
                            </w:r>
                            <w:r>
                              <w:rPr>
                                <w:rFonts w:ascii="Tahoma" w:hAnsi="Tahoma" w:cs="Tahoma"/>
                              </w:rPr>
                              <w:t xml:space="preserve">or </w:t>
                            </w:r>
                            <w:r w:rsidRPr="008852E2">
                              <w:rPr>
                                <w:rFonts w:ascii="Tahoma" w:hAnsi="Tahoma" w:cs="Tahoma"/>
                                <w:b/>
                                <w:bCs/>
                                <w:color w:val="0033CC"/>
                              </w:rPr>
                              <w:t>02087085897</w:t>
                            </w:r>
                            <w:r>
                              <w:rPr>
                                <w:rFonts w:ascii="Tahoma" w:hAnsi="Tahoma" w:cs="Tahoma"/>
                              </w:rPr>
                              <w:t xml:space="preserve"> - Redbridge</w:t>
                            </w:r>
                          </w:p>
                          <w:p w14:paraId="163D7273" w14:textId="77777777" w:rsidR="00943C5E" w:rsidRDefault="00943C5E" w:rsidP="00943C5E">
                            <w:pPr>
                              <w:spacing w:after="0"/>
                              <w:jc w:val="center"/>
                              <w:rPr>
                                <w:rFonts w:ascii="Tahoma" w:hAnsi="Tahoma" w:cs="Tahoma"/>
                              </w:rPr>
                            </w:pPr>
                            <w:r w:rsidRPr="003A1975">
                              <w:rPr>
                                <w:rFonts w:ascii="Tahoma" w:hAnsi="Tahoma" w:cs="Tahoma"/>
                              </w:rPr>
                              <w:t>For other help feel free to contact</w:t>
                            </w:r>
                            <w:r>
                              <w:rPr>
                                <w:rFonts w:ascii="Tahoma" w:hAnsi="Tahoma" w:cs="Tahoma"/>
                              </w:rPr>
                              <w:t xml:space="preserve"> </w:t>
                            </w:r>
                            <w:r w:rsidRPr="003A1975">
                              <w:rPr>
                                <w:rFonts w:ascii="Tahoma" w:hAnsi="Tahoma" w:cs="Tahoma"/>
                              </w:rPr>
                              <w:t xml:space="preserve">the </w:t>
                            </w:r>
                            <w:r>
                              <w:rPr>
                                <w:rFonts w:ascii="Tahoma" w:hAnsi="Tahoma" w:cs="Tahoma"/>
                              </w:rPr>
                              <w:t>s</w:t>
                            </w:r>
                            <w:r w:rsidRPr="003A1975">
                              <w:rPr>
                                <w:rFonts w:ascii="Tahoma" w:hAnsi="Tahoma" w:cs="Tahoma"/>
                              </w:rPr>
                              <w:t xml:space="preserve">chool </w:t>
                            </w:r>
                            <w:r>
                              <w:rPr>
                                <w:rFonts w:ascii="Tahoma" w:hAnsi="Tahoma" w:cs="Tahoma"/>
                              </w:rPr>
                              <w:t xml:space="preserve">- </w:t>
                            </w:r>
                            <w:r w:rsidRPr="008852E2">
                              <w:rPr>
                                <w:rFonts w:ascii="Tahoma" w:hAnsi="Tahoma" w:cs="Tahoma"/>
                                <w:b/>
                                <w:bCs/>
                                <w:color w:val="0033CC"/>
                              </w:rPr>
                              <w:t>02088064638</w:t>
                            </w:r>
                          </w:p>
                          <w:p w14:paraId="4E5C68D6" w14:textId="77777777" w:rsidR="00943C5E" w:rsidRPr="00A229B1" w:rsidRDefault="00943C5E" w:rsidP="00943C5E">
                            <w:pPr>
                              <w:jc w:val="center"/>
                              <w:rPr>
                                <w:rFonts w:ascii="Tahoma" w:hAnsi="Tahoma" w:cs="Taho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9EC0B" id="Text Box 21" o:spid="_x0000_s1036" type="#_x0000_t202" style="position:absolute;margin-left:328.05pt;margin-top:33.75pt;width:172.5pt;height:263.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" fillcolor="white [3201]" strokecolor="#755dd9 [3206]" strokeweight="1pt">
                <v:textbox>
                  <w:txbxContent>
                    <w:p w14:paraId="0EE71EE6" w14:textId="77777777" w:rsidR="00943C5E" w:rsidRPr="008852E2" w:rsidRDefault="00943C5E" w:rsidP="00943C5E">
                      <w:pPr>
                        <w:spacing w:after="0"/>
                        <w:jc w:val="center"/>
                        <w:rPr>
                          <w:rFonts w:ascii="Tahoma" w:hAnsi="Tahoma" w:cs="Tahoma"/>
                          <w:b/>
                          <w:bCs/>
                          <w:color w:val="0033CC"/>
                          <w:sz w:val="28"/>
                          <w:szCs w:val="28"/>
                        </w:rPr>
                      </w:pPr>
                      <w:r w:rsidRPr="008852E2">
                        <w:rPr>
                          <w:rFonts w:ascii="Tahoma" w:hAnsi="Tahoma" w:cs="Tahoma"/>
                          <w:b/>
                          <w:bCs/>
                          <w:color w:val="0033CC"/>
                          <w:sz w:val="28"/>
                          <w:szCs w:val="28"/>
                        </w:rPr>
                        <w:t>HELP AND SUPPORT</w:t>
                      </w:r>
                    </w:p>
                    <w:p w14:paraId="539911A1" w14:textId="77777777" w:rsidR="00943C5E" w:rsidRDefault="00943C5E" w:rsidP="00943C5E">
                      <w:pPr>
                        <w:spacing w:after="0"/>
                        <w:jc w:val="center"/>
                        <w:rPr>
                          <w:rFonts w:ascii="Tahoma" w:hAnsi="Tahoma" w:cs="Tahoma"/>
                        </w:rPr>
                      </w:pPr>
                      <w:r>
                        <w:rPr>
                          <w:rFonts w:ascii="Tahoma" w:hAnsi="Tahoma" w:cs="Tahoma"/>
                        </w:rPr>
                        <w:t xml:space="preserve">If you </w:t>
                      </w:r>
                      <w:proofErr w:type="gramStart"/>
                      <w:r>
                        <w:rPr>
                          <w:rFonts w:ascii="Tahoma" w:hAnsi="Tahoma" w:cs="Tahoma"/>
                        </w:rPr>
                        <w:t>are in need of</w:t>
                      </w:r>
                      <w:proofErr w:type="gramEnd"/>
                      <w:r>
                        <w:rPr>
                          <w:rFonts w:ascii="Tahoma" w:hAnsi="Tahoma" w:cs="Tahoma"/>
                        </w:rPr>
                        <w:t xml:space="preserve"> urgent support, you can contact Hackney Children and Family Services’ Multi Agency Safeguarding Hub on </w:t>
                      </w:r>
                      <w:hyperlink r:id="rId18" w:history="1">
                        <w:r w:rsidRPr="000F3CA4">
                          <w:rPr>
                            <w:rStyle w:val="Hyperlink"/>
                            <w:rFonts w:ascii="Tahoma" w:hAnsi="Tahoma" w:cs="Tahoma"/>
                            <w:b/>
                            <w:bCs/>
                          </w:rPr>
                          <w:t>MASH@hackney.gov.uk</w:t>
                        </w:r>
                      </w:hyperlink>
                      <w:r>
                        <w:rPr>
                          <w:rFonts w:ascii="Tahoma" w:hAnsi="Tahoma" w:cs="Tahoma"/>
                        </w:rPr>
                        <w:t xml:space="preserve"> or </w:t>
                      </w:r>
                    </w:p>
                    <w:p w14:paraId="3246308B" w14:textId="77777777" w:rsidR="00943C5E" w:rsidRPr="008852E2" w:rsidRDefault="00943C5E" w:rsidP="00943C5E">
                      <w:pPr>
                        <w:spacing w:after="0"/>
                        <w:jc w:val="center"/>
                        <w:rPr>
                          <w:rFonts w:ascii="Tahoma" w:hAnsi="Tahoma" w:cs="Tahoma"/>
                          <w:b/>
                          <w:bCs/>
                          <w:color w:val="0033CC"/>
                        </w:rPr>
                      </w:pPr>
                      <w:r w:rsidRPr="008852E2">
                        <w:rPr>
                          <w:rFonts w:ascii="Tahoma" w:hAnsi="Tahoma" w:cs="Tahoma"/>
                          <w:b/>
                          <w:bCs/>
                          <w:color w:val="0033CC"/>
                        </w:rPr>
                        <w:t>02083565500</w:t>
                      </w:r>
                    </w:p>
                    <w:p w14:paraId="49C12348" w14:textId="77777777" w:rsidR="00943C5E" w:rsidRPr="003A1975" w:rsidRDefault="00943C5E" w:rsidP="00943C5E">
                      <w:pPr>
                        <w:spacing w:after="0"/>
                        <w:jc w:val="center"/>
                        <w:rPr>
                          <w:rFonts w:ascii="Tahoma" w:hAnsi="Tahoma" w:cs="Tahoma"/>
                          <w:b/>
                          <w:bCs/>
                        </w:rPr>
                      </w:pPr>
                      <w:r w:rsidRPr="003A1975">
                        <w:rPr>
                          <w:rFonts w:ascii="Tahoma" w:hAnsi="Tahoma" w:cs="Tahoma"/>
                          <w:b/>
                          <w:bCs/>
                        </w:rPr>
                        <w:t>Pupils from other boroughs can contact</w:t>
                      </w:r>
                      <w:r>
                        <w:rPr>
                          <w:rFonts w:ascii="Tahoma" w:hAnsi="Tahoma" w:cs="Tahoma"/>
                          <w:b/>
                          <w:bCs/>
                        </w:rPr>
                        <w:t>:</w:t>
                      </w:r>
                    </w:p>
                    <w:p w14:paraId="11735262" w14:textId="77777777" w:rsidR="00943C5E" w:rsidRDefault="00943C5E" w:rsidP="00943C5E">
                      <w:pPr>
                        <w:spacing w:after="0"/>
                        <w:jc w:val="center"/>
                        <w:rPr>
                          <w:rFonts w:ascii="Tahoma" w:hAnsi="Tahoma" w:cs="Tahoma"/>
                        </w:rPr>
                      </w:pPr>
                      <w:r w:rsidRPr="008852E2">
                        <w:rPr>
                          <w:rFonts w:ascii="Tahoma" w:hAnsi="Tahoma" w:cs="Tahoma"/>
                          <w:b/>
                          <w:bCs/>
                          <w:color w:val="0033CC"/>
                        </w:rPr>
                        <w:t>02083795555</w:t>
                      </w:r>
                      <w:r w:rsidRPr="008852E2">
                        <w:rPr>
                          <w:rFonts w:ascii="Tahoma" w:hAnsi="Tahoma" w:cs="Tahoma"/>
                          <w:color w:val="0033CC"/>
                        </w:rPr>
                        <w:t xml:space="preserve"> </w:t>
                      </w:r>
                      <w:r>
                        <w:rPr>
                          <w:rFonts w:ascii="Tahoma" w:hAnsi="Tahoma" w:cs="Tahoma"/>
                        </w:rPr>
                        <w:t xml:space="preserve">- Enfield </w:t>
                      </w:r>
                    </w:p>
                    <w:p w14:paraId="102C292F" w14:textId="77777777" w:rsidR="00943C5E" w:rsidRDefault="00943C5E" w:rsidP="00943C5E">
                      <w:pPr>
                        <w:spacing w:after="0"/>
                        <w:jc w:val="center"/>
                        <w:rPr>
                          <w:rFonts w:ascii="Tahoma" w:hAnsi="Tahoma" w:cs="Tahoma"/>
                        </w:rPr>
                      </w:pPr>
                      <w:r w:rsidRPr="008852E2">
                        <w:rPr>
                          <w:rFonts w:ascii="Tahoma" w:hAnsi="Tahoma" w:cs="Tahoma"/>
                          <w:b/>
                          <w:bCs/>
                          <w:color w:val="0033CC"/>
                        </w:rPr>
                        <w:t>0203374600</w:t>
                      </w:r>
                      <w:r w:rsidRPr="008852E2">
                        <w:rPr>
                          <w:rFonts w:ascii="Tahoma" w:hAnsi="Tahoma" w:cs="Tahoma"/>
                          <w:color w:val="0033CC"/>
                        </w:rPr>
                        <w:t xml:space="preserve"> </w:t>
                      </w:r>
                      <w:r>
                        <w:rPr>
                          <w:rFonts w:ascii="Tahoma" w:hAnsi="Tahoma" w:cs="Tahoma"/>
                        </w:rPr>
                        <w:t>- Newham</w:t>
                      </w:r>
                    </w:p>
                    <w:p w14:paraId="0934B0AB" w14:textId="77777777" w:rsidR="00943C5E" w:rsidRDefault="00943C5E" w:rsidP="00943C5E">
                      <w:pPr>
                        <w:spacing w:after="0"/>
                        <w:jc w:val="center"/>
                        <w:rPr>
                          <w:rFonts w:ascii="Tahoma" w:hAnsi="Tahoma" w:cs="Tahoma"/>
                        </w:rPr>
                      </w:pPr>
                      <w:r w:rsidRPr="008852E2">
                        <w:rPr>
                          <w:rFonts w:ascii="Tahoma" w:hAnsi="Tahoma" w:cs="Tahoma"/>
                          <w:b/>
                          <w:bCs/>
                          <w:color w:val="0033CC"/>
                        </w:rPr>
                        <w:t>02073645601</w:t>
                      </w:r>
                      <w:r w:rsidRPr="008852E2">
                        <w:rPr>
                          <w:rFonts w:ascii="Tahoma" w:hAnsi="Tahoma" w:cs="Tahoma"/>
                          <w:color w:val="0033CC"/>
                        </w:rPr>
                        <w:t xml:space="preserve"> </w:t>
                      </w:r>
                      <w:r>
                        <w:rPr>
                          <w:rFonts w:ascii="Tahoma" w:hAnsi="Tahoma" w:cs="Tahoma"/>
                        </w:rPr>
                        <w:t xml:space="preserve">or </w:t>
                      </w:r>
                      <w:r w:rsidRPr="008852E2">
                        <w:rPr>
                          <w:rFonts w:ascii="Tahoma" w:hAnsi="Tahoma" w:cs="Tahoma"/>
                          <w:b/>
                          <w:bCs/>
                          <w:color w:val="0033CC"/>
                        </w:rPr>
                        <w:t>02073645606</w:t>
                      </w:r>
                      <w:r>
                        <w:rPr>
                          <w:rFonts w:ascii="Tahoma" w:hAnsi="Tahoma" w:cs="Tahoma"/>
                        </w:rPr>
                        <w:t xml:space="preserve"> - Tower Hamlets</w:t>
                      </w:r>
                    </w:p>
                    <w:p w14:paraId="456A3343" w14:textId="77777777" w:rsidR="00943C5E" w:rsidRDefault="00943C5E" w:rsidP="00943C5E">
                      <w:pPr>
                        <w:spacing w:after="0"/>
                        <w:jc w:val="center"/>
                        <w:rPr>
                          <w:rFonts w:ascii="Tahoma" w:hAnsi="Tahoma" w:cs="Tahoma"/>
                        </w:rPr>
                      </w:pPr>
                      <w:r w:rsidRPr="008852E2">
                        <w:rPr>
                          <w:rFonts w:ascii="Tahoma" w:hAnsi="Tahoma" w:cs="Tahoma"/>
                          <w:b/>
                          <w:bCs/>
                          <w:color w:val="0033CC"/>
                        </w:rPr>
                        <w:t>02087083885</w:t>
                      </w:r>
                      <w:r w:rsidRPr="008852E2">
                        <w:rPr>
                          <w:rFonts w:ascii="Tahoma" w:hAnsi="Tahoma" w:cs="Tahoma"/>
                          <w:color w:val="0033CC"/>
                        </w:rPr>
                        <w:t xml:space="preserve"> </w:t>
                      </w:r>
                      <w:r>
                        <w:rPr>
                          <w:rFonts w:ascii="Tahoma" w:hAnsi="Tahoma" w:cs="Tahoma"/>
                        </w:rPr>
                        <w:t xml:space="preserve">or </w:t>
                      </w:r>
                      <w:r w:rsidRPr="008852E2">
                        <w:rPr>
                          <w:rFonts w:ascii="Tahoma" w:hAnsi="Tahoma" w:cs="Tahoma"/>
                          <w:b/>
                          <w:bCs/>
                          <w:color w:val="0033CC"/>
                        </w:rPr>
                        <w:t>02087085897</w:t>
                      </w:r>
                      <w:r>
                        <w:rPr>
                          <w:rFonts w:ascii="Tahoma" w:hAnsi="Tahoma" w:cs="Tahoma"/>
                        </w:rPr>
                        <w:t xml:space="preserve"> - Redbridge</w:t>
                      </w:r>
                    </w:p>
                    <w:p w14:paraId="163D7273" w14:textId="77777777" w:rsidR="00943C5E" w:rsidRDefault="00943C5E" w:rsidP="00943C5E">
                      <w:pPr>
                        <w:spacing w:after="0"/>
                        <w:jc w:val="center"/>
                        <w:rPr>
                          <w:rFonts w:ascii="Tahoma" w:hAnsi="Tahoma" w:cs="Tahoma"/>
                        </w:rPr>
                      </w:pPr>
                      <w:r w:rsidRPr="003A1975">
                        <w:rPr>
                          <w:rFonts w:ascii="Tahoma" w:hAnsi="Tahoma" w:cs="Tahoma"/>
                        </w:rPr>
                        <w:t>For other help feel free to contact</w:t>
                      </w:r>
                      <w:r>
                        <w:rPr>
                          <w:rFonts w:ascii="Tahoma" w:hAnsi="Tahoma" w:cs="Tahoma"/>
                        </w:rPr>
                        <w:t xml:space="preserve"> </w:t>
                      </w:r>
                      <w:r w:rsidRPr="003A1975">
                        <w:rPr>
                          <w:rFonts w:ascii="Tahoma" w:hAnsi="Tahoma" w:cs="Tahoma"/>
                        </w:rPr>
                        <w:t xml:space="preserve">the </w:t>
                      </w:r>
                      <w:r>
                        <w:rPr>
                          <w:rFonts w:ascii="Tahoma" w:hAnsi="Tahoma" w:cs="Tahoma"/>
                        </w:rPr>
                        <w:t>s</w:t>
                      </w:r>
                      <w:r w:rsidRPr="003A1975">
                        <w:rPr>
                          <w:rFonts w:ascii="Tahoma" w:hAnsi="Tahoma" w:cs="Tahoma"/>
                        </w:rPr>
                        <w:t xml:space="preserve">chool </w:t>
                      </w:r>
                      <w:r>
                        <w:rPr>
                          <w:rFonts w:ascii="Tahoma" w:hAnsi="Tahoma" w:cs="Tahoma"/>
                        </w:rPr>
                        <w:t xml:space="preserve">- </w:t>
                      </w:r>
                      <w:r w:rsidRPr="008852E2">
                        <w:rPr>
                          <w:rFonts w:ascii="Tahoma" w:hAnsi="Tahoma" w:cs="Tahoma"/>
                          <w:b/>
                          <w:bCs/>
                          <w:color w:val="0033CC"/>
                        </w:rPr>
                        <w:t>02088064638</w:t>
                      </w:r>
                    </w:p>
                    <w:p w14:paraId="4E5C68D6" w14:textId="77777777" w:rsidR="00943C5E" w:rsidRPr="00A229B1" w:rsidRDefault="00943C5E" w:rsidP="00943C5E">
                      <w:pPr>
                        <w:jc w:val="center"/>
                        <w:rPr>
                          <w:rFonts w:ascii="Tahoma" w:hAnsi="Tahoma" w:cs="Tahoma"/>
                        </w:rPr>
                      </w:pPr>
                    </w:p>
                  </w:txbxContent>
                </v:textbox>
              </v:shape>
            </w:pict>
          </mc:Fallback>
        </mc:AlternateContent>
      </w:r>
    </w:p>
    <w:sectPr w:rsidR="00073DCE" w:rsidSect="00C80D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065EE" w14:textId="77777777" w:rsidR="005E7C19" w:rsidRDefault="005E7C19" w:rsidP="00C80DD7">
      <w:pPr>
        <w:spacing w:before="0" w:after="0" w:line="240" w:lineRule="auto"/>
      </w:pPr>
      <w:r>
        <w:separator/>
      </w:r>
    </w:p>
  </w:endnote>
  <w:endnote w:type="continuationSeparator" w:id="0">
    <w:p w14:paraId="5892648C" w14:textId="77777777" w:rsidR="005E7C19" w:rsidRDefault="005E7C19" w:rsidP="00C80DD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F35F7" w14:textId="77777777" w:rsidR="005E7C19" w:rsidRDefault="005E7C19" w:rsidP="00C80DD7">
      <w:pPr>
        <w:spacing w:before="0" w:after="0" w:line="240" w:lineRule="auto"/>
      </w:pPr>
      <w:r>
        <w:separator/>
      </w:r>
    </w:p>
  </w:footnote>
  <w:footnote w:type="continuationSeparator" w:id="0">
    <w:p w14:paraId="0BEDE96A" w14:textId="77777777" w:rsidR="005E7C19" w:rsidRDefault="005E7C19" w:rsidP="00C80DD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51F70"/>
    <w:multiLevelType w:val="hybridMultilevel"/>
    <w:tmpl w:val="65828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870C4F"/>
    <w:multiLevelType w:val="hybridMultilevel"/>
    <w:tmpl w:val="B434E5F2"/>
    <w:lvl w:ilvl="0" w:tplc="0809000F">
      <w:start w:val="1"/>
      <w:numFmt w:val="decimal"/>
      <w:lvlText w:val="%1."/>
      <w:lvlJc w:val="left"/>
      <w:pPr>
        <w:ind w:left="720" w:hanging="360"/>
      </w:pPr>
      <w:rPr>
        <w:rFonts w:eastAsia="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6790147">
    <w:abstractNumId w:val="1"/>
  </w:num>
  <w:num w:numId="2" w16cid:durableId="2092307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C5E"/>
    <w:rsid w:val="00056C3B"/>
    <w:rsid w:val="00073DCE"/>
    <w:rsid w:val="000A4349"/>
    <w:rsid w:val="000F1B8D"/>
    <w:rsid w:val="0010656F"/>
    <w:rsid w:val="00113BCF"/>
    <w:rsid w:val="00201487"/>
    <w:rsid w:val="00225B32"/>
    <w:rsid w:val="00231431"/>
    <w:rsid w:val="0025019B"/>
    <w:rsid w:val="002A0B7D"/>
    <w:rsid w:val="002D3B0D"/>
    <w:rsid w:val="00300EA9"/>
    <w:rsid w:val="003501DB"/>
    <w:rsid w:val="00363C5D"/>
    <w:rsid w:val="00364951"/>
    <w:rsid w:val="00376FC4"/>
    <w:rsid w:val="00381A5F"/>
    <w:rsid w:val="003909EC"/>
    <w:rsid w:val="00396EA6"/>
    <w:rsid w:val="004256C5"/>
    <w:rsid w:val="00444AEF"/>
    <w:rsid w:val="00462664"/>
    <w:rsid w:val="00467F10"/>
    <w:rsid w:val="00487961"/>
    <w:rsid w:val="004B00A9"/>
    <w:rsid w:val="004B27DD"/>
    <w:rsid w:val="00531255"/>
    <w:rsid w:val="0055453A"/>
    <w:rsid w:val="005B5A9D"/>
    <w:rsid w:val="005B6857"/>
    <w:rsid w:val="005E7C19"/>
    <w:rsid w:val="00622548"/>
    <w:rsid w:val="00695C53"/>
    <w:rsid w:val="00714025"/>
    <w:rsid w:val="007266A2"/>
    <w:rsid w:val="0075399A"/>
    <w:rsid w:val="00787A65"/>
    <w:rsid w:val="007A64B9"/>
    <w:rsid w:val="00817FB1"/>
    <w:rsid w:val="0082051C"/>
    <w:rsid w:val="00844A2F"/>
    <w:rsid w:val="0085208C"/>
    <w:rsid w:val="008628E2"/>
    <w:rsid w:val="00877675"/>
    <w:rsid w:val="008A45C5"/>
    <w:rsid w:val="008C681B"/>
    <w:rsid w:val="008D13C0"/>
    <w:rsid w:val="008D1DCC"/>
    <w:rsid w:val="0093351A"/>
    <w:rsid w:val="009430A3"/>
    <w:rsid w:val="00943C5E"/>
    <w:rsid w:val="009632DD"/>
    <w:rsid w:val="00974EA0"/>
    <w:rsid w:val="009B07B3"/>
    <w:rsid w:val="009B0ABE"/>
    <w:rsid w:val="009F616E"/>
    <w:rsid w:val="00A20037"/>
    <w:rsid w:val="00A23194"/>
    <w:rsid w:val="00A3268A"/>
    <w:rsid w:val="00A36E01"/>
    <w:rsid w:val="00A7354F"/>
    <w:rsid w:val="00AE19E2"/>
    <w:rsid w:val="00B22E5D"/>
    <w:rsid w:val="00B72E06"/>
    <w:rsid w:val="00BB633D"/>
    <w:rsid w:val="00BD400E"/>
    <w:rsid w:val="00BD492D"/>
    <w:rsid w:val="00C006D2"/>
    <w:rsid w:val="00C554D4"/>
    <w:rsid w:val="00C80DD7"/>
    <w:rsid w:val="00CE1AE1"/>
    <w:rsid w:val="00D23806"/>
    <w:rsid w:val="00D52C8F"/>
    <w:rsid w:val="00D93524"/>
    <w:rsid w:val="00DB383C"/>
    <w:rsid w:val="00DD6D07"/>
    <w:rsid w:val="00DE0BC8"/>
    <w:rsid w:val="00E64DBB"/>
    <w:rsid w:val="00EE593D"/>
    <w:rsid w:val="00EF284E"/>
    <w:rsid w:val="00EF4BB8"/>
    <w:rsid w:val="00F142B3"/>
    <w:rsid w:val="00FA68D0"/>
    <w:rsid w:val="00FD32DE"/>
    <w:rsid w:val="00FD3CCD"/>
    <w:rsid w:val="00FE4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c"/>
    </o:shapedefaults>
    <o:shapelayout v:ext="edit">
      <o:idmap v:ext="edit" data="1"/>
    </o:shapelayout>
  </w:shapeDefaults>
  <w:decimalSymbol w:val="."/>
  <w:listSeparator w:val=","/>
  <w14:docId w14:val="4161E627"/>
  <w15:chartTrackingRefBased/>
  <w15:docId w15:val="{AA918269-2A00-4307-9B08-ABE071A9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C5E"/>
    <w:pPr>
      <w:spacing w:before="100" w:after="200" w:line="276"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943C5E"/>
    <w:pPr>
      <w:keepNext/>
      <w:keepLines/>
      <w:spacing w:before="360" w:after="80" w:line="259" w:lineRule="auto"/>
      <w:outlineLvl w:val="0"/>
    </w:pPr>
    <w:rPr>
      <w:rFonts w:asciiTheme="majorHAnsi" w:eastAsiaTheme="majorEastAsia" w:hAnsiTheme="majorHAnsi" w:cstheme="majorBidi"/>
      <w:color w:val="6D1D6A"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43C5E"/>
    <w:pPr>
      <w:keepNext/>
      <w:keepLines/>
      <w:spacing w:before="160" w:after="80" w:line="259" w:lineRule="auto"/>
      <w:outlineLvl w:val="1"/>
    </w:pPr>
    <w:rPr>
      <w:rFonts w:asciiTheme="majorHAnsi" w:eastAsiaTheme="majorEastAsia" w:hAnsiTheme="majorHAnsi" w:cstheme="majorBidi"/>
      <w:color w:val="6D1D6A"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43C5E"/>
    <w:pPr>
      <w:keepNext/>
      <w:keepLines/>
      <w:spacing w:before="160" w:after="80" w:line="259" w:lineRule="auto"/>
      <w:outlineLvl w:val="2"/>
    </w:pPr>
    <w:rPr>
      <w:rFonts w:eastAsiaTheme="majorEastAsia" w:cstheme="majorBidi"/>
      <w:color w:val="6D1D6A"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43C5E"/>
    <w:pPr>
      <w:keepNext/>
      <w:keepLines/>
      <w:spacing w:before="80" w:after="40" w:line="259" w:lineRule="auto"/>
      <w:outlineLvl w:val="3"/>
    </w:pPr>
    <w:rPr>
      <w:rFonts w:eastAsiaTheme="majorEastAsia" w:cstheme="majorBidi"/>
      <w:i/>
      <w:iCs/>
      <w:color w:val="6D1D6A"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43C5E"/>
    <w:pPr>
      <w:keepNext/>
      <w:keepLines/>
      <w:spacing w:before="80" w:after="40" w:line="259" w:lineRule="auto"/>
      <w:outlineLvl w:val="4"/>
    </w:pPr>
    <w:rPr>
      <w:rFonts w:eastAsiaTheme="majorEastAsia" w:cstheme="majorBidi"/>
      <w:color w:val="6D1D6A"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43C5E"/>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43C5E"/>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43C5E"/>
    <w:pPr>
      <w:keepNext/>
      <w:keepLines/>
      <w:spacing w:before="0"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43C5E"/>
    <w:pPr>
      <w:keepNext/>
      <w:keepLines/>
      <w:spacing w:before="0"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C5E"/>
    <w:rPr>
      <w:rFonts w:asciiTheme="majorHAnsi" w:eastAsiaTheme="majorEastAsia" w:hAnsiTheme="majorHAnsi" w:cstheme="majorBidi"/>
      <w:color w:val="6D1D6A" w:themeColor="accent1" w:themeShade="BF"/>
      <w:sz w:val="40"/>
      <w:szCs w:val="40"/>
    </w:rPr>
  </w:style>
  <w:style w:type="character" w:customStyle="1" w:styleId="Heading2Char">
    <w:name w:val="Heading 2 Char"/>
    <w:basedOn w:val="DefaultParagraphFont"/>
    <w:link w:val="Heading2"/>
    <w:uiPriority w:val="9"/>
    <w:semiHidden/>
    <w:rsid w:val="00943C5E"/>
    <w:rPr>
      <w:rFonts w:asciiTheme="majorHAnsi" w:eastAsiaTheme="majorEastAsia" w:hAnsiTheme="majorHAnsi" w:cstheme="majorBidi"/>
      <w:color w:val="6D1D6A" w:themeColor="accent1" w:themeShade="BF"/>
      <w:sz w:val="32"/>
      <w:szCs w:val="32"/>
    </w:rPr>
  </w:style>
  <w:style w:type="character" w:customStyle="1" w:styleId="Heading3Char">
    <w:name w:val="Heading 3 Char"/>
    <w:basedOn w:val="DefaultParagraphFont"/>
    <w:link w:val="Heading3"/>
    <w:uiPriority w:val="9"/>
    <w:semiHidden/>
    <w:rsid w:val="00943C5E"/>
    <w:rPr>
      <w:rFonts w:eastAsiaTheme="majorEastAsia" w:cstheme="majorBidi"/>
      <w:color w:val="6D1D6A" w:themeColor="accent1" w:themeShade="BF"/>
      <w:sz w:val="28"/>
      <w:szCs w:val="28"/>
    </w:rPr>
  </w:style>
  <w:style w:type="character" w:customStyle="1" w:styleId="Heading4Char">
    <w:name w:val="Heading 4 Char"/>
    <w:basedOn w:val="DefaultParagraphFont"/>
    <w:link w:val="Heading4"/>
    <w:uiPriority w:val="9"/>
    <w:semiHidden/>
    <w:rsid w:val="00943C5E"/>
    <w:rPr>
      <w:rFonts w:eastAsiaTheme="majorEastAsia" w:cstheme="majorBidi"/>
      <w:i/>
      <w:iCs/>
      <w:color w:val="6D1D6A" w:themeColor="accent1" w:themeShade="BF"/>
    </w:rPr>
  </w:style>
  <w:style w:type="character" w:customStyle="1" w:styleId="Heading5Char">
    <w:name w:val="Heading 5 Char"/>
    <w:basedOn w:val="DefaultParagraphFont"/>
    <w:link w:val="Heading5"/>
    <w:uiPriority w:val="9"/>
    <w:semiHidden/>
    <w:rsid w:val="00943C5E"/>
    <w:rPr>
      <w:rFonts w:eastAsiaTheme="majorEastAsia" w:cstheme="majorBidi"/>
      <w:color w:val="6D1D6A" w:themeColor="accent1" w:themeShade="BF"/>
    </w:rPr>
  </w:style>
  <w:style w:type="character" w:customStyle="1" w:styleId="Heading6Char">
    <w:name w:val="Heading 6 Char"/>
    <w:basedOn w:val="DefaultParagraphFont"/>
    <w:link w:val="Heading6"/>
    <w:uiPriority w:val="9"/>
    <w:semiHidden/>
    <w:rsid w:val="00943C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C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C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C5E"/>
    <w:rPr>
      <w:rFonts w:eastAsiaTheme="majorEastAsia" w:cstheme="majorBidi"/>
      <w:color w:val="272727" w:themeColor="text1" w:themeTint="D8"/>
    </w:rPr>
  </w:style>
  <w:style w:type="paragraph" w:styleId="Title">
    <w:name w:val="Title"/>
    <w:basedOn w:val="Normal"/>
    <w:next w:val="Normal"/>
    <w:link w:val="TitleChar"/>
    <w:uiPriority w:val="10"/>
    <w:qFormat/>
    <w:rsid w:val="00943C5E"/>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43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C5E"/>
    <w:pPr>
      <w:numPr>
        <w:ilvl w:val="1"/>
      </w:numPr>
      <w:spacing w:before="0"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43C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C5E"/>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43C5E"/>
    <w:rPr>
      <w:i/>
      <w:iCs/>
      <w:color w:val="404040" w:themeColor="text1" w:themeTint="BF"/>
    </w:rPr>
  </w:style>
  <w:style w:type="paragraph" w:styleId="ListParagraph">
    <w:name w:val="List Paragraph"/>
    <w:basedOn w:val="Normal"/>
    <w:uiPriority w:val="34"/>
    <w:qFormat/>
    <w:rsid w:val="00943C5E"/>
    <w:pPr>
      <w:spacing w:before="0"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943C5E"/>
    <w:rPr>
      <w:i/>
      <w:iCs/>
      <w:color w:val="6D1D6A" w:themeColor="accent1" w:themeShade="BF"/>
    </w:rPr>
  </w:style>
  <w:style w:type="paragraph" w:styleId="IntenseQuote">
    <w:name w:val="Intense Quote"/>
    <w:basedOn w:val="Normal"/>
    <w:next w:val="Normal"/>
    <w:link w:val="IntenseQuoteChar"/>
    <w:uiPriority w:val="30"/>
    <w:qFormat/>
    <w:rsid w:val="00943C5E"/>
    <w:pPr>
      <w:pBdr>
        <w:top w:val="single" w:sz="4" w:space="10" w:color="6D1D6A" w:themeColor="accent1" w:themeShade="BF"/>
        <w:bottom w:val="single" w:sz="4" w:space="10" w:color="6D1D6A" w:themeColor="accent1" w:themeShade="BF"/>
      </w:pBdr>
      <w:spacing w:before="360" w:after="360" w:line="259" w:lineRule="auto"/>
      <w:ind w:left="864" w:right="864"/>
      <w:jc w:val="center"/>
    </w:pPr>
    <w:rPr>
      <w:rFonts w:eastAsiaTheme="minorHAnsi"/>
      <w:i/>
      <w:iCs/>
      <w:color w:val="6D1D6A"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43C5E"/>
    <w:rPr>
      <w:i/>
      <w:iCs/>
      <w:color w:val="6D1D6A" w:themeColor="accent1" w:themeShade="BF"/>
    </w:rPr>
  </w:style>
  <w:style w:type="character" w:styleId="IntenseReference">
    <w:name w:val="Intense Reference"/>
    <w:basedOn w:val="DefaultParagraphFont"/>
    <w:uiPriority w:val="32"/>
    <w:qFormat/>
    <w:rsid w:val="00943C5E"/>
    <w:rPr>
      <w:b/>
      <w:bCs/>
      <w:smallCaps/>
      <w:color w:val="6D1D6A" w:themeColor="accent1" w:themeShade="BF"/>
      <w:spacing w:val="5"/>
    </w:rPr>
  </w:style>
  <w:style w:type="character" w:styleId="Hyperlink">
    <w:name w:val="Hyperlink"/>
    <w:basedOn w:val="DefaultParagraphFont"/>
    <w:uiPriority w:val="99"/>
    <w:unhideWhenUsed/>
    <w:rsid w:val="00943C5E"/>
    <w:rPr>
      <w:color w:val="0066FF" w:themeColor="hyperlink"/>
      <w:u w:val="single"/>
    </w:rPr>
  </w:style>
  <w:style w:type="paragraph" w:styleId="Header">
    <w:name w:val="header"/>
    <w:basedOn w:val="Normal"/>
    <w:link w:val="HeaderChar"/>
    <w:uiPriority w:val="99"/>
    <w:unhideWhenUsed/>
    <w:rsid w:val="00C80DD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80DD7"/>
    <w:rPr>
      <w:rFonts w:eastAsiaTheme="minorEastAsia"/>
      <w:kern w:val="0"/>
      <w:sz w:val="20"/>
      <w:szCs w:val="20"/>
      <w14:ligatures w14:val="none"/>
    </w:rPr>
  </w:style>
  <w:style w:type="paragraph" w:styleId="Footer">
    <w:name w:val="footer"/>
    <w:basedOn w:val="Normal"/>
    <w:link w:val="FooterChar"/>
    <w:uiPriority w:val="99"/>
    <w:unhideWhenUsed/>
    <w:rsid w:val="00C80DD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80DD7"/>
    <w:rPr>
      <w:rFonts w:eastAsiaTheme="minorEastAsia"/>
      <w:kern w:val="0"/>
      <w:sz w:val="20"/>
      <w:szCs w:val="20"/>
      <w14:ligatures w14:val="none"/>
    </w:rPr>
  </w:style>
  <w:style w:type="character" w:styleId="UnresolvedMention">
    <w:name w:val="Unresolved Mention"/>
    <w:basedOn w:val="DefaultParagraphFont"/>
    <w:uiPriority w:val="99"/>
    <w:semiHidden/>
    <w:unhideWhenUsed/>
    <w:rsid w:val="002A0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1.wdp"/><Relationship Id="rId18" Type="http://schemas.openxmlformats.org/officeDocument/2006/relationships/hyperlink" Target="mailto:MASH@hackney.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MASH@hackney.gov.uk" TargetMode="External"/><Relationship Id="rId2" Type="http://schemas.openxmlformats.org/officeDocument/2006/relationships/customXml" Target="../customXml/item2.xml"/><Relationship Id="rId16" Type="http://schemas.openxmlformats.org/officeDocument/2006/relationships/hyperlink" Target="https://www.nspcc.org.uk/keeping-children-safe/online-safety/online-safety-blog/2023-01-12-is-whatsapp-safe-for-my-chil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spcc.org.uk/keeping-children-safe/online-safety/online-safety-blog/2023-01-12-is-whatsapp-safe-for-my-child/"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cc0c29-c00c-4374-b22b-ce43a2ea6fe5">
      <Terms xmlns="http://schemas.microsoft.com/office/infopath/2007/PartnerControls"/>
    </lcf76f155ced4ddcb4097134ff3c332f>
    <TaxCatchAll xmlns="49e015cd-febb-4049-a3f9-69bb5c4787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44C2F37B529D48A543E4A0755C9BB4" ma:contentTypeVersion="14" ma:contentTypeDescription="Create a new document." ma:contentTypeScope="" ma:versionID="0f4529168b2c71c2eeb0daeaffa5c1df">
  <xsd:schema xmlns:xsd="http://www.w3.org/2001/XMLSchema" xmlns:xs="http://www.w3.org/2001/XMLSchema" xmlns:p="http://schemas.microsoft.com/office/2006/metadata/properties" xmlns:ns2="36cc0c29-c00c-4374-b22b-ce43a2ea6fe5" xmlns:ns3="49e015cd-febb-4049-a3f9-69bb5c4787b0" targetNamespace="http://schemas.microsoft.com/office/2006/metadata/properties" ma:root="true" ma:fieldsID="2a5bc752c447026d38888ff6629341f6" ns2:_="" ns3:_="">
    <xsd:import namespace="36cc0c29-c00c-4374-b22b-ce43a2ea6fe5"/>
    <xsd:import namespace="49e015cd-febb-4049-a3f9-69bb5c4787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c0c29-c00c-4374-b22b-ce43a2ea6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b13cc0-2f76-4f7e-8d0f-bc2c90aa2a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e015cd-febb-4049-a3f9-69bb5c4787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e04ad1-a767-4a0e-9ae1-1f47991adb13}" ma:internalName="TaxCatchAll" ma:showField="CatchAllData" ma:web="49e015cd-febb-4049-a3f9-69bb5c4787b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CDDED9-74D9-40A6-B885-1B35E470AE18}">
  <ds:schemaRefs>
    <ds:schemaRef ds:uri="http://schemas.microsoft.com/office/2006/metadata/properties"/>
    <ds:schemaRef ds:uri="http://schemas.microsoft.com/office/infopath/2007/PartnerControls"/>
    <ds:schemaRef ds:uri="36cc0c29-c00c-4374-b22b-ce43a2ea6fe5"/>
    <ds:schemaRef ds:uri="49e015cd-febb-4049-a3f9-69bb5c4787b0"/>
  </ds:schemaRefs>
</ds:datastoreItem>
</file>

<file path=customXml/itemProps2.xml><?xml version="1.0" encoding="utf-8"?>
<ds:datastoreItem xmlns:ds="http://schemas.openxmlformats.org/officeDocument/2006/customXml" ds:itemID="{CEDBEAD0-CA4A-4C10-88B7-94A72A90BA7B}">
  <ds:schemaRefs>
    <ds:schemaRef ds:uri="http://schemas.microsoft.com/sharepoint/v3/contenttype/forms"/>
  </ds:schemaRefs>
</ds:datastoreItem>
</file>

<file path=customXml/itemProps3.xml><?xml version="1.0" encoding="utf-8"?>
<ds:datastoreItem xmlns:ds="http://schemas.openxmlformats.org/officeDocument/2006/customXml" ds:itemID="{E2B5A558-CC96-4BF7-91B8-7B874F8F7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c0c29-c00c-4374-b22b-ce43a2ea6fe5"/>
    <ds:schemaRef ds:uri="49e015cd-febb-4049-a3f9-69bb5c478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12</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Thamina Begum</dc:creator>
  <cp:keywords/>
  <dc:description/>
  <cp:lastModifiedBy>Bianca Morris-Kerr</cp:lastModifiedBy>
  <cp:revision>2</cp:revision>
  <cp:lastPrinted>2025-01-10T10:14:00Z</cp:lastPrinted>
  <dcterms:created xsi:type="dcterms:W3CDTF">2025-05-19T08:37:00Z</dcterms:created>
  <dcterms:modified xsi:type="dcterms:W3CDTF">2025-05-19T08:37:00Z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0x0101001144C2F37B529D48A543E4A0755C9BB4</vt:lpwstr>
  </property>
  <property fmtid="{D5CDD505-2E9C-101B-9397-08002B2CF9AE}" pid="3" name="MediaServiceImageTags">
    <vt:lpwstr/>
  </property>
</Properties>
</file>